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F38EF1" w14:textId="77777777" w:rsidR="006E10A0" w:rsidRPr="00BE353B" w:rsidRDefault="006E10A0" w:rsidP="00E34F78">
      <w:pPr>
        <w:tabs>
          <w:tab w:val="left" w:pos="567"/>
        </w:tabs>
        <w:rPr>
          <w:sz w:val="2"/>
          <w:szCs w:val="2"/>
          <w:lang w:val="uk-UA"/>
        </w:rPr>
      </w:pPr>
    </w:p>
    <w:p w14:paraId="4112C0C3" w14:textId="77777777" w:rsidR="0005327E" w:rsidRPr="00BE28CF" w:rsidRDefault="0005327E" w:rsidP="0005327E">
      <w:pPr>
        <w:tabs>
          <w:tab w:val="left" w:pos="555"/>
        </w:tabs>
        <w:ind w:firstLine="4536"/>
        <w:rPr>
          <w:b/>
          <w:bCs/>
          <w:spacing w:val="8"/>
          <w:sz w:val="16"/>
          <w:lang w:val="uk-UA"/>
        </w:rPr>
      </w:pPr>
      <w:r w:rsidRPr="00BE28CF">
        <w:rPr>
          <w:noProof/>
          <w:spacing w:val="8"/>
          <w:lang w:val="uk-UA" w:eastAsia="uk-UA"/>
        </w:rPr>
        <w:drawing>
          <wp:inline distT="0" distB="0" distL="0" distR="0" wp14:anchorId="3394F3F2" wp14:editId="745F492D">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0779CB44" w14:textId="77777777" w:rsidR="0005327E" w:rsidRPr="00BE28CF" w:rsidRDefault="0005327E" w:rsidP="0005327E">
      <w:pPr>
        <w:jc w:val="center"/>
        <w:rPr>
          <w:b/>
          <w:bCs/>
          <w:spacing w:val="8"/>
          <w:sz w:val="16"/>
          <w:lang w:val="uk-UA"/>
        </w:rPr>
      </w:pPr>
    </w:p>
    <w:p w14:paraId="66779BAF" w14:textId="77777777" w:rsidR="0005327E" w:rsidRPr="00BE28CF" w:rsidRDefault="0005327E" w:rsidP="0005327E">
      <w:pPr>
        <w:pStyle w:val="2"/>
        <w:rPr>
          <w:sz w:val="24"/>
        </w:rPr>
      </w:pPr>
      <w:r w:rsidRPr="00BE28CF">
        <w:rPr>
          <w:sz w:val="24"/>
        </w:rPr>
        <w:t>ВОЛИНСЬКА ОБЛАСНА ДЕРЖАВНА АДМІНІСТРАЦІЯ</w:t>
      </w:r>
    </w:p>
    <w:p w14:paraId="159C7A51" w14:textId="77777777" w:rsidR="0005327E" w:rsidRPr="00BE28CF" w:rsidRDefault="0005327E" w:rsidP="0005327E">
      <w:pPr>
        <w:rPr>
          <w:sz w:val="14"/>
          <w:lang w:val="uk-UA"/>
        </w:rPr>
      </w:pPr>
    </w:p>
    <w:p w14:paraId="2F0D44ED" w14:textId="77777777" w:rsidR="0005327E" w:rsidRPr="00BE28CF" w:rsidRDefault="0005327E" w:rsidP="0005327E">
      <w:pPr>
        <w:jc w:val="center"/>
        <w:rPr>
          <w:b/>
          <w:sz w:val="28"/>
          <w:szCs w:val="28"/>
          <w:lang w:val="uk-UA"/>
        </w:rPr>
      </w:pPr>
      <w:r w:rsidRPr="00BE28CF">
        <w:rPr>
          <w:b/>
          <w:sz w:val="28"/>
          <w:szCs w:val="28"/>
          <w:lang w:val="uk-UA"/>
        </w:rPr>
        <w:t>ВОЛИНСЬКА ОБЛАСНА ВІЙСЬКОВА АДМІНІСТРАЦІЯ</w:t>
      </w:r>
    </w:p>
    <w:p w14:paraId="2B1A0739" w14:textId="77777777" w:rsidR="0005327E" w:rsidRPr="00BE28CF" w:rsidRDefault="0005327E" w:rsidP="0005327E">
      <w:pPr>
        <w:jc w:val="center"/>
        <w:rPr>
          <w:b/>
          <w:sz w:val="22"/>
          <w:szCs w:val="28"/>
          <w:lang w:val="uk-UA"/>
        </w:rPr>
      </w:pPr>
    </w:p>
    <w:p w14:paraId="2093E85B" w14:textId="77777777" w:rsidR="0005327E" w:rsidRPr="00BE28CF" w:rsidRDefault="0005327E" w:rsidP="0005327E">
      <w:pPr>
        <w:jc w:val="center"/>
        <w:rPr>
          <w:b/>
          <w:bCs/>
          <w:sz w:val="32"/>
          <w:lang w:val="uk-UA"/>
        </w:rPr>
      </w:pPr>
      <w:r w:rsidRPr="00BE28CF">
        <w:rPr>
          <w:b/>
          <w:bCs/>
          <w:sz w:val="32"/>
          <w:lang w:val="uk-UA"/>
        </w:rPr>
        <w:t>НАКАЗ</w:t>
      </w:r>
    </w:p>
    <w:p w14:paraId="6545ABF2" w14:textId="77777777" w:rsidR="0005327E" w:rsidRPr="00BE28CF" w:rsidRDefault="0005327E" w:rsidP="0005327E">
      <w:pPr>
        <w:jc w:val="center"/>
        <w:rPr>
          <w:szCs w:val="28"/>
          <w:lang w:val="uk-UA"/>
        </w:rPr>
      </w:pPr>
    </w:p>
    <w:p w14:paraId="3CE2484B" w14:textId="2F48EBC2" w:rsidR="0005327E" w:rsidRPr="00BE28CF" w:rsidRDefault="00D73110" w:rsidP="0005327E">
      <w:pPr>
        <w:tabs>
          <w:tab w:val="left" w:pos="567"/>
        </w:tabs>
        <w:jc w:val="both"/>
        <w:rPr>
          <w:sz w:val="28"/>
          <w:szCs w:val="28"/>
          <w:lang w:val="uk-UA"/>
        </w:rPr>
      </w:pPr>
      <w:r>
        <w:rPr>
          <w:sz w:val="28"/>
          <w:szCs w:val="28"/>
          <w:lang w:val="uk-UA"/>
        </w:rPr>
        <w:t>10</w:t>
      </w:r>
      <w:r w:rsidR="0005327E" w:rsidRPr="00BE28CF">
        <w:rPr>
          <w:sz w:val="28"/>
          <w:szCs w:val="28"/>
          <w:lang w:val="uk-UA"/>
        </w:rPr>
        <w:t xml:space="preserve"> </w:t>
      </w:r>
      <w:r w:rsidR="00C93811">
        <w:rPr>
          <w:sz w:val="28"/>
          <w:szCs w:val="28"/>
          <w:lang w:val="uk-UA"/>
        </w:rPr>
        <w:t>жовт</w:t>
      </w:r>
      <w:r w:rsidR="007D21A3">
        <w:rPr>
          <w:sz w:val="28"/>
          <w:szCs w:val="28"/>
          <w:lang w:val="uk-UA"/>
        </w:rPr>
        <w:t>ня</w:t>
      </w:r>
      <w:r w:rsidR="0005327E" w:rsidRPr="00BE28CF">
        <w:rPr>
          <w:sz w:val="28"/>
          <w:szCs w:val="28"/>
          <w:lang w:val="uk-UA"/>
        </w:rPr>
        <w:t xml:space="preserve"> 2023 року           </w:t>
      </w:r>
      <w:r>
        <w:rPr>
          <w:sz w:val="28"/>
          <w:szCs w:val="28"/>
          <w:lang w:val="uk-UA"/>
        </w:rPr>
        <w:t xml:space="preserve">      </w:t>
      </w:r>
      <w:r w:rsidR="0005327E" w:rsidRPr="00BE28CF">
        <w:rPr>
          <w:sz w:val="28"/>
          <w:szCs w:val="28"/>
          <w:lang w:val="uk-UA"/>
        </w:rPr>
        <w:t xml:space="preserve"> </w:t>
      </w:r>
      <w:r w:rsidR="000D1577">
        <w:rPr>
          <w:sz w:val="28"/>
          <w:szCs w:val="28"/>
          <w:lang w:val="uk-UA"/>
        </w:rPr>
        <w:t xml:space="preserve"> </w:t>
      </w:r>
      <w:r w:rsidR="0005327E" w:rsidRPr="00BE28CF">
        <w:rPr>
          <w:sz w:val="28"/>
          <w:szCs w:val="28"/>
          <w:lang w:val="uk-UA"/>
        </w:rPr>
        <w:t xml:space="preserve"> </w:t>
      </w:r>
      <w:r w:rsidR="00EC568A">
        <w:rPr>
          <w:sz w:val="28"/>
          <w:szCs w:val="28"/>
          <w:lang w:val="uk-UA"/>
        </w:rPr>
        <w:t xml:space="preserve">   </w:t>
      </w:r>
      <w:r w:rsidR="0005327E" w:rsidRPr="00BE28CF">
        <w:rPr>
          <w:sz w:val="28"/>
          <w:szCs w:val="28"/>
          <w:lang w:val="uk-UA"/>
        </w:rPr>
        <w:t xml:space="preserve"> м.</w:t>
      </w:r>
      <w:r w:rsidR="00305238">
        <w:rPr>
          <w:sz w:val="28"/>
          <w:szCs w:val="28"/>
          <w:lang w:val="uk-UA"/>
        </w:rPr>
        <w:t> </w:t>
      </w:r>
      <w:r w:rsidR="0005327E" w:rsidRPr="00BE28CF">
        <w:rPr>
          <w:sz w:val="28"/>
          <w:szCs w:val="28"/>
          <w:lang w:val="uk-UA"/>
        </w:rPr>
        <w:t xml:space="preserve">Луцьк                           </w:t>
      </w:r>
      <w:r>
        <w:rPr>
          <w:sz w:val="28"/>
          <w:szCs w:val="28"/>
          <w:lang w:val="uk-UA"/>
        </w:rPr>
        <w:t xml:space="preserve">     </w:t>
      </w:r>
      <w:r w:rsidR="0005327E" w:rsidRPr="00BE28CF">
        <w:rPr>
          <w:sz w:val="28"/>
          <w:szCs w:val="28"/>
          <w:lang w:val="uk-UA"/>
        </w:rPr>
        <w:t xml:space="preserve">              № </w:t>
      </w:r>
      <w:r>
        <w:rPr>
          <w:sz w:val="28"/>
          <w:szCs w:val="28"/>
          <w:lang w:val="uk-UA"/>
        </w:rPr>
        <w:t>375</w:t>
      </w:r>
    </w:p>
    <w:p w14:paraId="4FFC35DE" w14:textId="77777777" w:rsidR="0005327E" w:rsidRPr="00A27A74" w:rsidRDefault="0005327E" w:rsidP="0005327E">
      <w:pPr>
        <w:rPr>
          <w:sz w:val="16"/>
          <w:szCs w:val="16"/>
          <w:lang w:val="uk-UA"/>
        </w:rPr>
      </w:pPr>
    </w:p>
    <w:p w14:paraId="610A7298" w14:textId="58A670F7" w:rsidR="0005327E" w:rsidRPr="00BE28CF" w:rsidRDefault="0005327E" w:rsidP="0005327E">
      <w:pPr>
        <w:pStyle w:val="Iauiue"/>
        <w:jc w:val="center"/>
        <w:rPr>
          <w:sz w:val="28"/>
          <w:szCs w:val="28"/>
          <w:lang w:val="uk-UA"/>
        </w:rPr>
      </w:pPr>
      <w:r w:rsidRPr="00BE28CF">
        <w:rPr>
          <w:sz w:val="28"/>
          <w:szCs w:val="28"/>
          <w:lang w:val="uk-UA"/>
        </w:rPr>
        <w:t>Про внесення змін до показників</w:t>
      </w:r>
      <w:r w:rsidR="001B6666" w:rsidRPr="00BE28CF">
        <w:rPr>
          <w:sz w:val="28"/>
          <w:szCs w:val="28"/>
          <w:lang w:val="uk-UA"/>
        </w:rPr>
        <w:t xml:space="preserve"> </w:t>
      </w:r>
      <w:r w:rsidRPr="00BE28CF">
        <w:rPr>
          <w:sz w:val="28"/>
          <w:szCs w:val="28"/>
          <w:lang w:val="uk-UA"/>
        </w:rPr>
        <w:t>обласного бюджету на 2023 рік</w:t>
      </w:r>
    </w:p>
    <w:p w14:paraId="68DB1E16" w14:textId="77777777" w:rsidR="0005327E" w:rsidRPr="008E545A" w:rsidRDefault="0005327E" w:rsidP="0005327E">
      <w:pPr>
        <w:rPr>
          <w:sz w:val="16"/>
          <w:szCs w:val="16"/>
          <w:lang w:val="uk-UA"/>
        </w:rPr>
      </w:pPr>
    </w:p>
    <w:p w14:paraId="0DFF1A38" w14:textId="4548F509" w:rsidR="00C212DF" w:rsidRDefault="0005327E" w:rsidP="00C212DF">
      <w:pPr>
        <w:ind w:firstLine="567"/>
        <w:jc w:val="both"/>
        <w:rPr>
          <w:spacing w:val="-8"/>
          <w:sz w:val="28"/>
          <w:szCs w:val="28"/>
          <w:lang w:val="uk-UA"/>
        </w:rPr>
      </w:pPr>
      <w:r w:rsidRPr="00A27A74">
        <w:rPr>
          <w:spacing w:val="-8"/>
          <w:sz w:val="28"/>
          <w:szCs w:val="28"/>
          <w:lang w:val="uk-UA"/>
        </w:rPr>
        <w:t>Відповідно</w:t>
      </w:r>
      <w:r w:rsidR="002143FB" w:rsidRPr="00A27A74">
        <w:rPr>
          <w:spacing w:val="-8"/>
          <w:sz w:val="28"/>
          <w:szCs w:val="28"/>
          <w:lang w:val="uk-UA"/>
        </w:rPr>
        <w:t xml:space="preserve"> до </w:t>
      </w:r>
      <w:r w:rsidR="00C93811" w:rsidRPr="00C93811">
        <w:rPr>
          <w:spacing w:val="-8"/>
          <w:sz w:val="28"/>
          <w:szCs w:val="28"/>
          <w:lang w:val="uk-UA"/>
        </w:rPr>
        <w:t>пункт</w:t>
      </w:r>
      <w:r w:rsidR="00C93811">
        <w:rPr>
          <w:spacing w:val="-8"/>
          <w:sz w:val="28"/>
          <w:szCs w:val="28"/>
          <w:lang w:val="uk-UA"/>
        </w:rPr>
        <w:t>у</w:t>
      </w:r>
      <w:r w:rsidR="00C93811" w:rsidRPr="00C93811">
        <w:rPr>
          <w:spacing w:val="-8"/>
          <w:sz w:val="28"/>
          <w:szCs w:val="28"/>
          <w:lang w:val="uk-UA"/>
        </w:rPr>
        <w:t xml:space="preserve"> 22² Прикінцевих та перехідних положень </w:t>
      </w:r>
      <w:r w:rsidR="00C93811">
        <w:rPr>
          <w:spacing w:val="-8"/>
          <w:sz w:val="28"/>
          <w:szCs w:val="28"/>
          <w:lang w:val="uk-UA"/>
        </w:rPr>
        <w:t xml:space="preserve">Бюджетного кодексу України, </w:t>
      </w:r>
      <w:r w:rsidRPr="00A27A74">
        <w:rPr>
          <w:spacing w:val="-8"/>
          <w:sz w:val="28"/>
          <w:szCs w:val="28"/>
          <w:lang w:val="uk-UA"/>
        </w:rPr>
        <w:t>законів України «Про правовий режим воєнного стану», «Про місцеві державні адміністрації»,</w:t>
      </w:r>
      <w:r w:rsidR="002143FB" w:rsidRPr="00A27A74">
        <w:rPr>
          <w:spacing w:val="-8"/>
          <w:sz w:val="28"/>
          <w:szCs w:val="28"/>
          <w:lang w:val="uk-UA"/>
        </w:rPr>
        <w:t xml:space="preserve"> </w:t>
      </w:r>
      <w:r w:rsidRPr="00A27A74">
        <w:rPr>
          <w:spacing w:val="-8"/>
          <w:sz w:val="28"/>
          <w:szCs w:val="28"/>
          <w:lang w:val="uk-UA"/>
        </w:rPr>
        <w:t>постанови Кабінету Міністрів України від 11 березня 2022 року № 252 «Деякі питання формування та виконання місцевих бюджетів у</w:t>
      </w:r>
      <w:r w:rsidR="00EC568A">
        <w:rPr>
          <w:spacing w:val="-8"/>
          <w:sz w:val="28"/>
          <w:szCs w:val="28"/>
          <w:lang w:val="uk-UA"/>
        </w:rPr>
        <w:t> </w:t>
      </w:r>
      <w:r w:rsidRPr="00A27A74">
        <w:rPr>
          <w:spacing w:val="-8"/>
          <w:sz w:val="28"/>
          <w:szCs w:val="28"/>
          <w:lang w:val="uk-UA"/>
        </w:rPr>
        <w:t>період воєнного стану»</w:t>
      </w:r>
      <w:r w:rsidR="00CD70C1" w:rsidRPr="00A27A74">
        <w:rPr>
          <w:spacing w:val="-8"/>
          <w:sz w:val="28"/>
          <w:szCs w:val="28"/>
          <w:lang w:val="uk-UA"/>
        </w:rPr>
        <w:t xml:space="preserve">, </w:t>
      </w:r>
      <w:r w:rsidR="00012C62" w:rsidRPr="00012C62">
        <w:rPr>
          <w:spacing w:val="-8"/>
          <w:sz w:val="28"/>
          <w:szCs w:val="28"/>
          <w:lang w:val="uk-UA"/>
        </w:rPr>
        <w:t>постанови Кабінету Міністрів України від 16 червня 2023</w:t>
      </w:r>
      <w:r w:rsidR="00750A6F">
        <w:rPr>
          <w:spacing w:val="-8"/>
          <w:sz w:val="28"/>
          <w:szCs w:val="28"/>
          <w:lang w:val="uk-UA"/>
        </w:rPr>
        <w:t> </w:t>
      </w:r>
      <w:r w:rsidR="00012C62" w:rsidRPr="00012C62">
        <w:rPr>
          <w:spacing w:val="-8"/>
          <w:sz w:val="28"/>
          <w:szCs w:val="28"/>
          <w:lang w:val="uk-UA"/>
        </w:rPr>
        <w:t>року № 608 «Про затвердження Порядку та умов надання субвенції з державного бюджету місцевим бюджетам на проектування, відновлення, будівництво, модернізацію, облаштування, ремонт об’єктів будівництва громадського призначення, соціальної сфери, культурної спадщини, житлово-комунального господарства, інших об’єктів, що мають вплив на життєдіяльність населення»</w:t>
      </w:r>
      <w:r w:rsidR="007D21A3">
        <w:rPr>
          <w:spacing w:val="-8"/>
          <w:sz w:val="28"/>
          <w:szCs w:val="28"/>
          <w:lang w:val="uk-UA"/>
        </w:rPr>
        <w:t>,</w:t>
      </w:r>
      <w:r w:rsidR="00012C62">
        <w:rPr>
          <w:spacing w:val="-8"/>
          <w:sz w:val="28"/>
          <w:szCs w:val="28"/>
          <w:lang w:val="uk-UA"/>
        </w:rPr>
        <w:t xml:space="preserve"> </w:t>
      </w:r>
      <w:r w:rsidR="00DB595A" w:rsidRPr="00A27A74">
        <w:rPr>
          <w:spacing w:val="-8"/>
          <w:sz w:val="28"/>
          <w:szCs w:val="28"/>
          <w:lang w:val="uk-UA"/>
        </w:rPr>
        <w:t>наказ</w:t>
      </w:r>
      <w:r w:rsidR="003632FC">
        <w:rPr>
          <w:spacing w:val="-8"/>
          <w:sz w:val="28"/>
          <w:szCs w:val="28"/>
          <w:lang w:val="uk-UA"/>
        </w:rPr>
        <w:t>у</w:t>
      </w:r>
      <w:r w:rsidR="00DB595A" w:rsidRPr="00A27A74">
        <w:rPr>
          <w:spacing w:val="-8"/>
          <w:sz w:val="28"/>
          <w:szCs w:val="28"/>
          <w:lang w:val="uk-UA"/>
        </w:rPr>
        <w:t xml:space="preserve"> начальника обласної військової адміністрації від 14</w:t>
      </w:r>
      <w:r w:rsidR="002143FB" w:rsidRPr="00A27A74">
        <w:rPr>
          <w:spacing w:val="-8"/>
          <w:sz w:val="28"/>
          <w:szCs w:val="28"/>
          <w:lang w:val="uk-UA"/>
        </w:rPr>
        <w:t xml:space="preserve"> грудня </w:t>
      </w:r>
      <w:r w:rsidR="00DB595A" w:rsidRPr="00A27A74">
        <w:rPr>
          <w:spacing w:val="-8"/>
          <w:sz w:val="28"/>
          <w:szCs w:val="28"/>
          <w:lang w:val="uk-UA"/>
        </w:rPr>
        <w:t>2022</w:t>
      </w:r>
      <w:r w:rsidR="002143FB" w:rsidRPr="00A27A74">
        <w:rPr>
          <w:spacing w:val="-8"/>
          <w:sz w:val="28"/>
          <w:szCs w:val="28"/>
          <w:lang w:val="uk-UA"/>
        </w:rPr>
        <w:t xml:space="preserve"> року</w:t>
      </w:r>
      <w:r w:rsidR="00DB595A" w:rsidRPr="00A27A74">
        <w:rPr>
          <w:spacing w:val="-8"/>
          <w:sz w:val="28"/>
          <w:szCs w:val="28"/>
          <w:lang w:val="uk-UA"/>
        </w:rPr>
        <w:t xml:space="preserve"> №</w:t>
      </w:r>
      <w:r w:rsidR="002143FB" w:rsidRPr="00A27A74">
        <w:rPr>
          <w:spacing w:val="-8"/>
          <w:sz w:val="28"/>
          <w:szCs w:val="28"/>
          <w:lang w:val="uk-UA"/>
        </w:rPr>
        <w:t> </w:t>
      </w:r>
      <w:r w:rsidR="00DB595A" w:rsidRPr="00A27A74">
        <w:rPr>
          <w:spacing w:val="-8"/>
          <w:sz w:val="28"/>
          <w:szCs w:val="28"/>
          <w:lang w:val="uk-UA"/>
        </w:rPr>
        <w:t>522 «Про обласний бюджет на 2023 рік»</w:t>
      </w:r>
      <w:r w:rsidR="0001213F">
        <w:rPr>
          <w:spacing w:val="-8"/>
          <w:sz w:val="28"/>
          <w:szCs w:val="28"/>
          <w:lang w:val="uk-UA"/>
        </w:rPr>
        <w:t xml:space="preserve">, </w:t>
      </w:r>
      <w:r w:rsidR="008D4A06">
        <w:rPr>
          <w:spacing w:val="-8"/>
          <w:sz w:val="28"/>
          <w:szCs w:val="28"/>
          <w:lang w:val="uk-UA"/>
        </w:rPr>
        <w:t xml:space="preserve">розпорядження </w:t>
      </w:r>
      <w:r w:rsidR="008D4A06" w:rsidRPr="008D4A06">
        <w:rPr>
          <w:spacing w:val="-8"/>
          <w:sz w:val="28"/>
          <w:szCs w:val="28"/>
          <w:lang w:val="uk-UA"/>
        </w:rPr>
        <w:t xml:space="preserve">начальника обласної військової адміністрації від </w:t>
      </w:r>
      <w:r w:rsidR="008D4A06">
        <w:rPr>
          <w:spacing w:val="-8"/>
          <w:sz w:val="28"/>
          <w:szCs w:val="28"/>
          <w:lang w:val="uk-UA"/>
        </w:rPr>
        <w:t>29 вересня</w:t>
      </w:r>
      <w:r w:rsidR="008D4A06" w:rsidRPr="008D4A06">
        <w:rPr>
          <w:spacing w:val="-8"/>
          <w:sz w:val="28"/>
          <w:szCs w:val="28"/>
          <w:lang w:val="uk-UA"/>
        </w:rPr>
        <w:t xml:space="preserve"> 202</w:t>
      </w:r>
      <w:r w:rsidR="008D4A06">
        <w:rPr>
          <w:spacing w:val="-8"/>
          <w:sz w:val="28"/>
          <w:szCs w:val="28"/>
          <w:lang w:val="uk-UA"/>
        </w:rPr>
        <w:t>3</w:t>
      </w:r>
      <w:r w:rsidR="008D4A06" w:rsidRPr="008D4A06">
        <w:rPr>
          <w:spacing w:val="-8"/>
          <w:sz w:val="28"/>
          <w:szCs w:val="28"/>
          <w:lang w:val="uk-UA"/>
        </w:rPr>
        <w:t xml:space="preserve"> року</w:t>
      </w:r>
      <w:r w:rsidR="008D4A06">
        <w:rPr>
          <w:spacing w:val="-8"/>
          <w:sz w:val="28"/>
          <w:szCs w:val="28"/>
          <w:lang w:val="uk-UA"/>
        </w:rPr>
        <w:t xml:space="preserve"> № 416 «Про внесення змін до Переліку п</w:t>
      </w:r>
      <w:r w:rsidR="008D4A06" w:rsidRPr="008D4A06">
        <w:rPr>
          <w:spacing w:val="-8"/>
          <w:sz w:val="28"/>
          <w:szCs w:val="28"/>
          <w:lang w:val="uk-UA"/>
        </w:rPr>
        <w:t>ро</w:t>
      </w:r>
      <w:r w:rsidR="008D4A06">
        <w:rPr>
          <w:spacing w:val="-8"/>
          <w:sz w:val="28"/>
          <w:szCs w:val="28"/>
          <w:lang w:val="uk-UA"/>
        </w:rPr>
        <w:t>є</w:t>
      </w:r>
      <w:r w:rsidR="008D4A06" w:rsidRPr="008D4A06">
        <w:rPr>
          <w:spacing w:val="-8"/>
          <w:sz w:val="28"/>
          <w:szCs w:val="28"/>
          <w:lang w:val="uk-UA"/>
        </w:rPr>
        <w:t xml:space="preserve">ктів і заходів, які запропоновано реалізовувати за рахунок субвенції з державного бюджету місцевим бюджетам на </w:t>
      </w:r>
      <w:proofErr w:type="spellStart"/>
      <w:r w:rsidR="008D4A06" w:rsidRPr="008D4A06">
        <w:rPr>
          <w:spacing w:val="-8"/>
          <w:sz w:val="28"/>
          <w:szCs w:val="28"/>
          <w:lang w:val="uk-UA"/>
        </w:rPr>
        <w:t>п</w:t>
      </w:r>
      <w:r w:rsidR="008D4A06" w:rsidRPr="00417CDB">
        <w:rPr>
          <w:spacing w:val="-8"/>
          <w:sz w:val="28"/>
          <w:szCs w:val="28"/>
          <w:lang w:val="uk-UA"/>
        </w:rPr>
        <w:t>ро</w:t>
      </w:r>
      <w:r w:rsidR="00417CDB" w:rsidRPr="00417CDB">
        <w:rPr>
          <w:spacing w:val="-8"/>
          <w:sz w:val="28"/>
          <w:szCs w:val="28"/>
          <w:lang w:val="uk-UA"/>
        </w:rPr>
        <w:t>є</w:t>
      </w:r>
      <w:r w:rsidR="008D4A06" w:rsidRPr="00417CDB">
        <w:rPr>
          <w:spacing w:val="-8"/>
          <w:sz w:val="28"/>
          <w:szCs w:val="28"/>
          <w:lang w:val="uk-UA"/>
        </w:rPr>
        <w:t>к</w:t>
      </w:r>
      <w:r w:rsidR="008D4A06" w:rsidRPr="008D4A06">
        <w:rPr>
          <w:spacing w:val="-8"/>
          <w:sz w:val="28"/>
          <w:szCs w:val="28"/>
          <w:lang w:val="uk-UA"/>
        </w:rPr>
        <w:t>тування</w:t>
      </w:r>
      <w:proofErr w:type="spellEnd"/>
      <w:r w:rsidR="008D4A06" w:rsidRPr="008D4A06">
        <w:rPr>
          <w:spacing w:val="-8"/>
          <w:sz w:val="28"/>
          <w:szCs w:val="28"/>
          <w:lang w:val="uk-UA"/>
        </w:rPr>
        <w:t>, відновлення, будівництво, модернізацію, облаштування, ремонт об’єктів будівництва громадського призначення, соціальної сфери, культурної спадщини, житлово-комунального господарства, інших об’єктів, що мають вплив на життєдіяльність населення</w:t>
      </w:r>
      <w:r w:rsidR="008D4A06">
        <w:rPr>
          <w:spacing w:val="-8"/>
          <w:sz w:val="28"/>
          <w:szCs w:val="28"/>
          <w:lang w:val="uk-UA"/>
        </w:rPr>
        <w:t xml:space="preserve">», </w:t>
      </w:r>
      <w:r w:rsidR="0001213F">
        <w:rPr>
          <w:spacing w:val="-8"/>
          <w:sz w:val="28"/>
          <w:szCs w:val="28"/>
          <w:lang w:val="uk-UA"/>
        </w:rPr>
        <w:t>рішення</w:t>
      </w:r>
      <w:r w:rsidR="0001213F" w:rsidRPr="0001213F">
        <w:rPr>
          <w:lang w:val="uk-UA"/>
        </w:rPr>
        <w:t xml:space="preserve"> </w:t>
      </w:r>
      <w:r w:rsidR="0001213F" w:rsidRPr="0001213F">
        <w:rPr>
          <w:spacing w:val="-8"/>
          <w:sz w:val="28"/>
          <w:szCs w:val="28"/>
          <w:lang w:val="uk-UA"/>
        </w:rPr>
        <w:t xml:space="preserve">Рівненської сільської ради від 29 </w:t>
      </w:r>
      <w:r w:rsidR="0001213F">
        <w:rPr>
          <w:spacing w:val="-8"/>
          <w:sz w:val="28"/>
          <w:szCs w:val="28"/>
          <w:lang w:val="uk-UA"/>
        </w:rPr>
        <w:t>верес</w:t>
      </w:r>
      <w:r w:rsidR="0001213F" w:rsidRPr="0001213F">
        <w:rPr>
          <w:spacing w:val="-8"/>
          <w:sz w:val="28"/>
          <w:szCs w:val="28"/>
          <w:lang w:val="uk-UA"/>
        </w:rPr>
        <w:t xml:space="preserve">ня 2023 року № </w:t>
      </w:r>
      <w:r w:rsidR="0001213F">
        <w:rPr>
          <w:spacing w:val="-8"/>
          <w:sz w:val="28"/>
          <w:szCs w:val="28"/>
          <w:lang w:val="uk-UA"/>
        </w:rPr>
        <w:t>36/8</w:t>
      </w:r>
      <w:r w:rsidR="0001213F" w:rsidRPr="0001213F">
        <w:rPr>
          <w:spacing w:val="-8"/>
          <w:sz w:val="28"/>
          <w:szCs w:val="28"/>
          <w:lang w:val="uk-UA"/>
        </w:rPr>
        <w:t xml:space="preserve"> «Про внесення змін до рішення сільської ради</w:t>
      </w:r>
      <w:r w:rsidR="0001213F">
        <w:rPr>
          <w:spacing w:val="-8"/>
          <w:sz w:val="28"/>
          <w:szCs w:val="28"/>
          <w:lang w:val="uk-UA"/>
        </w:rPr>
        <w:t xml:space="preserve"> </w:t>
      </w:r>
      <w:r w:rsidR="0001213F" w:rsidRPr="0001213F">
        <w:rPr>
          <w:spacing w:val="-8"/>
          <w:sz w:val="28"/>
          <w:szCs w:val="28"/>
          <w:lang w:val="uk-UA"/>
        </w:rPr>
        <w:t>від</w:t>
      </w:r>
      <w:r w:rsidR="00750A6F">
        <w:rPr>
          <w:spacing w:val="-8"/>
          <w:sz w:val="28"/>
          <w:szCs w:val="28"/>
          <w:lang w:val="uk-UA"/>
        </w:rPr>
        <w:t> </w:t>
      </w:r>
      <w:r w:rsidR="0001213F" w:rsidRPr="0001213F">
        <w:rPr>
          <w:spacing w:val="-8"/>
          <w:sz w:val="28"/>
          <w:szCs w:val="28"/>
          <w:lang w:val="uk-UA"/>
        </w:rPr>
        <w:t>21.12.2022 року № 26/17 “</w:t>
      </w:r>
      <w:r w:rsidR="0001213F">
        <w:rPr>
          <w:spacing w:val="-8"/>
          <w:sz w:val="28"/>
          <w:szCs w:val="28"/>
          <w:lang w:val="uk-UA"/>
        </w:rPr>
        <w:t>Про бюджет</w:t>
      </w:r>
      <w:r w:rsidR="0001213F" w:rsidRPr="0001213F">
        <w:rPr>
          <w:spacing w:val="-8"/>
          <w:sz w:val="28"/>
          <w:szCs w:val="28"/>
          <w:lang w:val="uk-UA"/>
        </w:rPr>
        <w:t xml:space="preserve"> сільської терит</w:t>
      </w:r>
      <w:r w:rsidR="00C212DF">
        <w:rPr>
          <w:spacing w:val="-8"/>
          <w:sz w:val="28"/>
          <w:szCs w:val="28"/>
          <w:lang w:val="uk-UA"/>
        </w:rPr>
        <w:t>оріальної громади на 2023</w:t>
      </w:r>
      <w:r w:rsidR="00750A6F">
        <w:rPr>
          <w:spacing w:val="-8"/>
          <w:sz w:val="28"/>
          <w:szCs w:val="28"/>
          <w:lang w:val="uk-UA"/>
        </w:rPr>
        <w:t> </w:t>
      </w:r>
      <w:r w:rsidR="00C212DF">
        <w:rPr>
          <w:spacing w:val="-8"/>
          <w:sz w:val="28"/>
          <w:szCs w:val="28"/>
          <w:lang w:val="uk-UA"/>
        </w:rPr>
        <w:t>рік”»,</w:t>
      </w:r>
      <w:r w:rsidR="0001213F" w:rsidRPr="0001213F">
        <w:rPr>
          <w:spacing w:val="-8"/>
          <w:sz w:val="28"/>
          <w:szCs w:val="28"/>
          <w:lang w:val="uk-UA"/>
        </w:rPr>
        <w:t xml:space="preserve"> </w:t>
      </w:r>
      <w:r w:rsidR="00C212DF" w:rsidRPr="007D21A3">
        <w:rPr>
          <w:spacing w:val="-8"/>
          <w:sz w:val="28"/>
          <w:szCs w:val="28"/>
          <w:lang w:val="uk-UA"/>
        </w:rPr>
        <w:t>рішення Луцької м</w:t>
      </w:r>
      <w:r w:rsidR="00750A6F">
        <w:rPr>
          <w:spacing w:val="-8"/>
          <w:sz w:val="28"/>
          <w:szCs w:val="28"/>
          <w:lang w:val="uk-UA"/>
        </w:rPr>
        <w:t xml:space="preserve">іської ради від 25.09.2023 </w:t>
      </w:r>
      <w:r w:rsidR="00C212DF" w:rsidRPr="007D21A3">
        <w:rPr>
          <w:spacing w:val="-8"/>
          <w:sz w:val="28"/>
          <w:szCs w:val="28"/>
          <w:lang w:val="uk-UA"/>
        </w:rPr>
        <w:t>№ 51/60 «Про внесення змін до рішення міської ради від 13.12.2022 №</w:t>
      </w:r>
      <w:r w:rsidR="00750A6F">
        <w:rPr>
          <w:spacing w:val="-8"/>
          <w:sz w:val="28"/>
          <w:szCs w:val="28"/>
          <w:lang w:val="uk-UA"/>
        </w:rPr>
        <w:t> </w:t>
      </w:r>
      <w:r w:rsidR="00C212DF" w:rsidRPr="007D21A3">
        <w:rPr>
          <w:spacing w:val="-8"/>
          <w:sz w:val="28"/>
          <w:szCs w:val="28"/>
          <w:lang w:val="uk-UA"/>
        </w:rPr>
        <w:t>38/19 «Про бюджет Луцької міської територіальної громади на 2023 рік»</w:t>
      </w:r>
    </w:p>
    <w:p w14:paraId="33537916" w14:textId="77777777" w:rsidR="007D21A3" w:rsidRPr="00750A6F" w:rsidRDefault="007D21A3" w:rsidP="00C212DF">
      <w:pPr>
        <w:ind w:firstLine="567"/>
        <w:jc w:val="both"/>
        <w:rPr>
          <w:sz w:val="16"/>
          <w:szCs w:val="16"/>
          <w:lang w:val="uk-UA"/>
        </w:rPr>
      </w:pPr>
    </w:p>
    <w:p w14:paraId="1A2CBE66" w14:textId="6DAA24D2" w:rsidR="0005327E" w:rsidRPr="00C212DF" w:rsidRDefault="0005327E" w:rsidP="00C212DF">
      <w:pPr>
        <w:ind w:firstLine="567"/>
        <w:jc w:val="both"/>
        <w:rPr>
          <w:spacing w:val="-8"/>
          <w:sz w:val="28"/>
          <w:szCs w:val="28"/>
          <w:lang w:val="uk-UA"/>
        </w:rPr>
      </w:pPr>
      <w:r w:rsidRPr="00BE28CF">
        <w:rPr>
          <w:sz w:val="28"/>
          <w:szCs w:val="28"/>
          <w:lang w:val="uk-UA"/>
        </w:rPr>
        <w:t>НАКАЗУЮ:</w:t>
      </w:r>
    </w:p>
    <w:p w14:paraId="0381E96F" w14:textId="77777777" w:rsidR="00E73A73" w:rsidRPr="00750A6F" w:rsidRDefault="00E73A73" w:rsidP="00E36425">
      <w:pPr>
        <w:ind w:firstLine="567"/>
        <w:jc w:val="both"/>
        <w:rPr>
          <w:sz w:val="16"/>
          <w:szCs w:val="16"/>
          <w:lang w:val="uk-UA"/>
        </w:rPr>
      </w:pPr>
    </w:p>
    <w:p w14:paraId="639928CF" w14:textId="18E8DB36" w:rsidR="003632FC" w:rsidRDefault="003632FC" w:rsidP="003632FC">
      <w:pPr>
        <w:ind w:firstLine="567"/>
        <w:jc w:val="both"/>
        <w:rPr>
          <w:spacing w:val="-8"/>
          <w:sz w:val="28"/>
          <w:szCs w:val="28"/>
          <w:lang w:val="uk-UA"/>
        </w:rPr>
      </w:pPr>
      <w:r>
        <w:rPr>
          <w:spacing w:val="-8"/>
          <w:sz w:val="28"/>
          <w:szCs w:val="28"/>
          <w:lang w:val="uk-UA"/>
        </w:rPr>
        <w:t>1. </w:t>
      </w:r>
      <w:r w:rsidRPr="00FA2B90">
        <w:rPr>
          <w:spacing w:val="-8"/>
          <w:sz w:val="28"/>
          <w:szCs w:val="28"/>
          <w:lang w:val="uk-UA"/>
        </w:rPr>
        <w:t>З</w:t>
      </w:r>
      <w:r>
        <w:rPr>
          <w:spacing w:val="-8"/>
          <w:sz w:val="28"/>
          <w:szCs w:val="28"/>
          <w:lang w:val="uk-UA"/>
        </w:rPr>
        <w:t>меншити доходи</w:t>
      </w:r>
      <w:r w:rsidRPr="00FA2B90">
        <w:rPr>
          <w:spacing w:val="-8"/>
          <w:sz w:val="28"/>
          <w:szCs w:val="28"/>
          <w:lang w:val="uk-UA"/>
        </w:rPr>
        <w:t xml:space="preserve"> загального фонду обласного бюджету</w:t>
      </w:r>
      <w:r>
        <w:rPr>
          <w:spacing w:val="-8"/>
          <w:sz w:val="28"/>
          <w:szCs w:val="28"/>
          <w:lang w:val="uk-UA"/>
        </w:rPr>
        <w:t>,</w:t>
      </w:r>
      <w:r w:rsidRPr="00FA2B90">
        <w:rPr>
          <w:spacing w:val="-8"/>
          <w:sz w:val="28"/>
          <w:szCs w:val="28"/>
          <w:lang w:val="uk-UA"/>
        </w:rPr>
        <w:t xml:space="preserve"> </w:t>
      </w:r>
      <w:r w:rsidR="00DB6214">
        <w:rPr>
          <w:spacing w:val="-8"/>
          <w:sz w:val="28"/>
          <w:szCs w:val="28"/>
          <w:lang w:val="uk-UA"/>
        </w:rPr>
        <w:t>що планувались</w:t>
      </w:r>
      <w:r>
        <w:rPr>
          <w:spacing w:val="-8"/>
          <w:sz w:val="28"/>
          <w:szCs w:val="28"/>
          <w:lang w:val="uk-UA"/>
        </w:rPr>
        <w:t xml:space="preserve"> </w:t>
      </w:r>
      <w:r w:rsidRPr="00A27A74">
        <w:rPr>
          <w:spacing w:val="-8"/>
          <w:sz w:val="28"/>
          <w:szCs w:val="28"/>
          <w:lang w:val="uk-UA"/>
        </w:rPr>
        <w:t xml:space="preserve">за рахунок субвенції з бюджету Рівненської сільської територіальної громади на фінансове забезпечення будівництва, реконструкції, ремонту й утримання автомобільних доріг загального користування місцевого значення, вулиць і доріг комунальної власності в населених пунктах на об’єкт «Капітальний ремонт покриття проїзної частини по вулиці </w:t>
      </w:r>
      <w:r w:rsidR="00921409">
        <w:rPr>
          <w:spacing w:val="-8"/>
          <w:sz w:val="28"/>
          <w:szCs w:val="28"/>
          <w:lang w:val="uk-UA"/>
        </w:rPr>
        <w:t>….</w:t>
      </w:r>
      <w:r w:rsidRPr="00A27A74">
        <w:rPr>
          <w:spacing w:val="-8"/>
          <w:sz w:val="28"/>
          <w:szCs w:val="28"/>
          <w:lang w:val="uk-UA"/>
        </w:rPr>
        <w:t xml:space="preserve"> Волинської області» </w:t>
      </w:r>
      <w:r w:rsidR="007D21A3">
        <w:rPr>
          <w:spacing w:val="-8"/>
          <w:sz w:val="28"/>
          <w:szCs w:val="28"/>
          <w:lang w:val="uk-UA"/>
        </w:rPr>
        <w:t>на</w:t>
      </w:r>
      <w:r>
        <w:rPr>
          <w:spacing w:val="-8"/>
          <w:sz w:val="28"/>
          <w:szCs w:val="28"/>
          <w:lang w:val="uk-UA"/>
        </w:rPr>
        <w:t xml:space="preserve"> </w:t>
      </w:r>
      <w:r w:rsidRPr="00A27A74">
        <w:rPr>
          <w:spacing w:val="-8"/>
          <w:sz w:val="28"/>
          <w:szCs w:val="28"/>
          <w:lang w:val="uk-UA"/>
        </w:rPr>
        <w:t>сум</w:t>
      </w:r>
      <w:r w:rsidR="007D21A3">
        <w:rPr>
          <w:spacing w:val="-8"/>
          <w:sz w:val="28"/>
          <w:szCs w:val="28"/>
          <w:lang w:val="uk-UA"/>
        </w:rPr>
        <w:t>у</w:t>
      </w:r>
      <w:r>
        <w:rPr>
          <w:spacing w:val="-8"/>
          <w:sz w:val="28"/>
          <w:szCs w:val="28"/>
          <w:lang w:val="uk-UA"/>
        </w:rPr>
        <w:t> </w:t>
      </w:r>
      <w:r w:rsidRPr="00A27A74">
        <w:rPr>
          <w:spacing w:val="-8"/>
          <w:sz w:val="28"/>
          <w:szCs w:val="28"/>
          <w:lang w:val="uk-UA"/>
        </w:rPr>
        <w:t>4 000</w:t>
      </w:r>
      <w:r>
        <w:rPr>
          <w:spacing w:val="-8"/>
          <w:sz w:val="28"/>
          <w:szCs w:val="28"/>
          <w:lang w:val="uk-UA"/>
        </w:rPr>
        <w:t> </w:t>
      </w:r>
      <w:r w:rsidRPr="00A27A74">
        <w:rPr>
          <w:spacing w:val="-8"/>
          <w:sz w:val="28"/>
          <w:szCs w:val="28"/>
          <w:lang w:val="uk-UA"/>
        </w:rPr>
        <w:t>000</w:t>
      </w:r>
      <w:r>
        <w:rPr>
          <w:spacing w:val="-8"/>
          <w:sz w:val="28"/>
          <w:szCs w:val="28"/>
          <w:lang w:val="uk-UA"/>
        </w:rPr>
        <w:t> </w:t>
      </w:r>
      <w:r w:rsidRPr="00A27A74">
        <w:rPr>
          <w:spacing w:val="-8"/>
          <w:sz w:val="28"/>
          <w:szCs w:val="28"/>
          <w:lang w:val="uk-UA"/>
        </w:rPr>
        <w:t>гривень.</w:t>
      </w:r>
    </w:p>
    <w:p w14:paraId="07EBC020" w14:textId="77777777" w:rsidR="007D21A3" w:rsidRPr="00750A6F" w:rsidRDefault="007D21A3" w:rsidP="003632FC">
      <w:pPr>
        <w:ind w:firstLine="567"/>
        <w:jc w:val="both"/>
        <w:rPr>
          <w:spacing w:val="-8"/>
          <w:sz w:val="16"/>
          <w:szCs w:val="16"/>
          <w:lang w:val="uk-UA"/>
        </w:rPr>
      </w:pPr>
    </w:p>
    <w:p w14:paraId="39F5320E" w14:textId="1A9151C4" w:rsidR="000614C2" w:rsidRPr="008A49AC" w:rsidRDefault="00FD0A82" w:rsidP="000614C2">
      <w:pPr>
        <w:ind w:firstLine="567"/>
        <w:jc w:val="both"/>
        <w:rPr>
          <w:spacing w:val="-8"/>
          <w:sz w:val="28"/>
          <w:szCs w:val="28"/>
          <w:lang w:val="uk-UA"/>
        </w:rPr>
      </w:pPr>
      <w:r w:rsidRPr="008A49AC">
        <w:rPr>
          <w:spacing w:val="-8"/>
          <w:sz w:val="28"/>
          <w:szCs w:val="28"/>
          <w:lang w:val="uk-UA"/>
        </w:rPr>
        <w:t>2</w:t>
      </w:r>
      <w:r w:rsidR="000614C2" w:rsidRPr="008A49AC">
        <w:rPr>
          <w:spacing w:val="-8"/>
          <w:sz w:val="28"/>
          <w:szCs w:val="28"/>
          <w:lang w:val="uk-UA"/>
        </w:rPr>
        <w:t>. Збільшити доходи загального фонду обласного бюджету за рахунок субвенції з бюджету Луцької міської територіальної громади для громадської організації «Волинська обласна організація української спілки ветеранів Афганістану (воїнів-</w:t>
      </w:r>
      <w:r w:rsidR="000614C2" w:rsidRPr="008A49AC">
        <w:rPr>
          <w:spacing w:val="-8"/>
          <w:sz w:val="28"/>
          <w:szCs w:val="28"/>
          <w:lang w:val="uk-UA"/>
        </w:rPr>
        <w:lastRenderedPageBreak/>
        <w:t>інтернаціоналістів)» на стату</w:t>
      </w:r>
      <w:r w:rsidR="00977BFA" w:rsidRPr="008A49AC">
        <w:rPr>
          <w:spacing w:val="-8"/>
          <w:sz w:val="28"/>
          <w:szCs w:val="28"/>
          <w:lang w:val="uk-UA"/>
        </w:rPr>
        <w:t xml:space="preserve">тну діяльність </w:t>
      </w:r>
      <w:r w:rsidR="000614C2" w:rsidRPr="008A49AC">
        <w:rPr>
          <w:spacing w:val="-8"/>
          <w:sz w:val="28"/>
          <w:szCs w:val="28"/>
          <w:lang w:val="uk-UA"/>
        </w:rPr>
        <w:t xml:space="preserve">(у тому числі на </w:t>
      </w:r>
      <w:r w:rsidR="00977BFA" w:rsidRPr="008A49AC">
        <w:rPr>
          <w:spacing w:val="-8"/>
          <w:sz w:val="28"/>
          <w:szCs w:val="28"/>
          <w:lang w:val="uk-UA"/>
        </w:rPr>
        <w:t>сплату податків</w:t>
      </w:r>
      <w:r w:rsidR="000614C2" w:rsidRPr="008A49AC">
        <w:rPr>
          <w:spacing w:val="-8"/>
          <w:sz w:val="28"/>
          <w:szCs w:val="28"/>
          <w:lang w:val="uk-UA"/>
        </w:rPr>
        <w:t>)</w:t>
      </w:r>
      <w:r w:rsidR="007D21A3" w:rsidRPr="008A49AC">
        <w:rPr>
          <w:spacing w:val="-8"/>
          <w:sz w:val="28"/>
          <w:szCs w:val="28"/>
          <w:lang w:val="uk-UA"/>
        </w:rPr>
        <w:t xml:space="preserve"> на суму 114 000 гривень.</w:t>
      </w:r>
    </w:p>
    <w:p w14:paraId="4F823126" w14:textId="77777777" w:rsidR="008A49AC" w:rsidRPr="00750A6F" w:rsidRDefault="008A49AC" w:rsidP="00E36425">
      <w:pPr>
        <w:overflowPunct/>
        <w:ind w:firstLine="567"/>
        <w:jc w:val="both"/>
        <w:textAlignment w:val="auto"/>
        <w:rPr>
          <w:spacing w:val="-8"/>
          <w:sz w:val="16"/>
          <w:szCs w:val="16"/>
          <w:lang w:val="uk-UA"/>
        </w:rPr>
      </w:pPr>
    </w:p>
    <w:p w14:paraId="0F7376BD" w14:textId="648E417C" w:rsidR="00D531C7" w:rsidRPr="00A27A74" w:rsidRDefault="00750A6F" w:rsidP="00E36425">
      <w:pPr>
        <w:overflowPunct/>
        <w:ind w:firstLine="567"/>
        <w:jc w:val="both"/>
        <w:textAlignment w:val="auto"/>
        <w:rPr>
          <w:spacing w:val="-8"/>
          <w:sz w:val="28"/>
          <w:szCs w:val="28"/>
          <w:lang w:val="uk-UA"/>
        </w:rPr>
      </w:pPr>
      <w:r>
        <w:rPr>
          <w:spacing w:val="-8"/>
          <w:sz w:val="28"/>
          <w:szCs w:val="28"/>
          <w:lang w:val="uk-UA"/>
        </w:rPr>
        <w:t>3.</w:t>
      </w:r>
      <w:r w:rsidR="00FD001E" w:rsidRPr="00A27A74">
        <w:rPr>
          <w:spacing w:val="-8"/>
          <w:sz w:val="28"/>
          <w:szCs w:val="28"/>
          <w:lang w:val="uk-UA"/>
        </w:rPr>
        <w:t> </w:t>
      </w:r>
      <w:proofErr w:type="spellStart"/>
      <w:r w:rsidR="00D531C7" w:rsidRPr="00A27A74">
        <w:rPr>
          <w:spacing w:val="-8"/>
          <w:sz w:val="28"/>
          <w:szCs w:val="28"/>
          <w:lang w:val="uk-UA"/>
        </w:rPr>
        <w:t>Унести</w:t>
      </w:r>
      <w:proofErr w:type="spellEnd"/>
      <w:r w:rsidR="00D531C7" w:rsidRPr="00A27A74">
        <w:rPr>
          <w:spacing w:val="-8"/>
          <w:sz w:val="28"/>
          <w:szCs w:val="28"/>
          <w:lang w:val="uk-UA"/>
        </w:rPr>
        <w:t xml:space="preserve"> зміни до:</w:t>
      </w:r>
    </w:p>
    <w:p w14:paraId="768A224C" w14:textId="175D856A" w:rsidR="00FF1450" w:rsidRPr="00A27A74" w:rsidRDefault="00D531C7" w:rsidP="00E36425">
      <w:pPr>
        <w:ind w:firstLine="567"/>
        <w:jc w:val="both"/>
        <w:rPr>
          <w:spacing w:val="-8"/>
          <w:sz w:val="28"/>
          <w:szCs w:val="28"/>
          <w:lang w:val="uk-UA"/>
        </w:rPr>
      </w:pPr>
      <w:r w:rsidRPr="00A27A74">
        <w:rPr>
          <w:spacing w:val="-8"/>
          <w:sz w:val="28"/>
          <w:szCs w:val="28"/>
          <w:lang w:val="uk-UA"/>
        </w:rPr>
        <w:t xml:space="preserve">розподілу видатків обласного бюджету </w:t>
      </w:r>
      <w:r w:rsidR="00E14B06" w:rsidRPr="00A27A74">
        <w:rPr>
          <w:spacing w:val="-8"/>
          <w:sz w:val="28"/>
          <w:szCs w:val="28"/>
          <w:lang w:val="uk-UA"/>
        </w:rPr>
        <w:t>на 2023 рік згідно з додатком 1;</w:t>
      </w:r>
    </w:p>
    <w:p w14:paraId="4D0C3D66" w14:textId="27F15EDD" w:rsidR="00D434D3" w:rsidRDefault="00D434D3" w:rsidP="00E36425">
      <w:pPr>
        <w:ind w:firstLine="567"/>
        <w:jc w:val="both"/>
        <w:rPr>
          <w:spacing w:val="-8"/>
          <w:sz w:val="28"/>
          <w:szCs w:val="28"/>
          <w:lang w:val="uk-UA"/>
        </w:rPr>
      </w:pPr>
      <w:r w:rsidRPr="00A27A74">
        <w:rPr>
          <w:spacing w:val="-8"/>
          <w:sz w:val="28"/>
          <w:szCs w:val="28"/>
          <w:lang w:val="uk-UA"/>
        </w:rPr>
        <w:t xml:space="preserve">обсягів капітальних </w:t>
      </w:r>
      <w:r w:rsidR="003632FC">
        <w:rPr>
          <w:spacing w:val="-8"/>
          <w:sz w:val="28"/>
          <w:szCs w:val="28"/>
          <w:lang w:val="uk-UA"/>
        </w:rPr>
        <w:t xml:space="preserve">вкладень </w:t>
      </w:r>
      <w:r w:rsidRPr="00A27A74">
        <w:rPr>
          <w:spacing w:val="-8"/>
          <w:sz w:val="28"/>
          <w:szCs w:val="28"/>
          <w:lang w:val="uk-UA"/>
        </w:rPr>
        <w:t>бюджету в розрізі інвестиційних проєктів у</w:t>
      </w:r>
      <w:r w:rsidR="00C94A11" w:rsidRPr="00A27A74">
        <w:rPr>
          <w:spacing w:val="-8"/>
          <w:sz w:val="28"/>
          <w:szCs w:val="28"/>
          <w:lang w:val="uk-UA"/>
        </w:rPr>
        <w:t> </w:t>
      </w:r>
      <w:r w:rsidRPr="00A27A74">
        <w:rPr>
          <w:spacing w:val="-8"/>
          <w:sz w:val="28"/>
          <w:szCs w:val="28"/>
          <w:lang w:val="uk-UA"/>
        </w:rPr>
        <w:t>2023</w:t>
      </w:r>
      <w:r w:rsidR="00C94A11" w:rsidRPr="00A27A74">
        <w:rPr>
          <w:spacing w:val="-8"/>
          <w:sz w:val="28"/>
          <w:szCs w:val="28"/>
          <w:lang w:val="uk-UA"/>
        </w:rPr>
        <w:t> </w:t>
      </w:r>
      <w:r w:rsidR="00FA2B90">
        <w:rPr>
          <w:spacing w:val="-8"/>
          <w:sz w:val="28"/>
          <w:szCs w:val="28"/>
          <w:lang w:val="uk-UA"/>
        </w:rPr>
        <w:t>році згідно з додатком 2</w:t>
      </w:r>
      <w:r w:rsidR="00EC568A">
        <w:rPr>
          <w:spacing w:val="-8"/>
          <w:sz w:val="28"/>
          <w:szCs w:val="28"/>
          <w:lang w:val="uk-UA"/>
        </w:rPr>
        <w:t>;</w:t>
      </w:r>
    </w:p>
    <w:p w14:paraId="5D677657" w14:textId="69EA9B3B" w:rsidR="002F21C3" w:rsidRPr="00A27A74" w:rsidRDefault="002F21C3" w:rsidP="00E36425">
      <w:pPr>
        <w:ind w:firstLine="567"/>
        <w:jc w:val="both"/>
        <w:rPr>
          <w:spacing w:val="-8"/>
          <w:sz w:val="28"/>
          <w:szCs w:val="28"/>
          <w:lang w:val="uk-UA"/>
        </w:rPr>
      </w:pPr>
      <w:r w:rsidRPr="002F21C3">
        <w:rPr>
          <w:spacing w:val="-8"/>
          <w:sz w:val="28"/>
          <w:szCs w:val="28"/>
          <w:lang w:val="uk-UA"/>
        </w:rPr>
        <w:t>міжбюджетних трансфертів</w:t>
      </w:r>
      <w:r>
        <w:rPr>
          <w:spacing w:val="-8"/>
          <w:sz w:val="28"/>
          <w:szCs w:val="28"/>
          <w:lang w:val="uk-UA"/>
        </w:rPr>
        <w:t xml:space="preserve"> на 2023 рік згідно з додатком 3</w:t>
      </w:r>
      <w:r w:rsidRPr="002F21C3">
        <w:rPr>
          <w:spacing w:val="-8"/>
          <w:sz w:val="28"/>
          <w:szCs w:val="28"/>
          <w:lang w:val="uk-UA"/>
        </w:rPr>
        <w:t>.</w:t>
      </w:r>
    </w:p>
    <w:p w14:paraId="5FBC8C04" w14:textId="77777777" w:rsidR="008C285B" w:rsidRPr="00A27A74" w:rsidRDefault="008C285B" w:rsidP="00E36425">
      <w:pPr>
        <w:ind w:firstLine="567"/>
        <w:jc w:val="both"/>
        <w:rPr>
          <w:spacing w:val="-8"/>
          <w:sz w:val="16"/>
          <w:szCs w:val="16"/>
          <w:lang w:val="uk-UA"/>
        </w:rPr>
      </w:pPr>
    </w:p>
    <w:p w14:paraId="4EBEF2D7" w14:textId="1DAC3AD0" w:rsidR="00017451" w:rsidRDefault="00750A6F" w:rsidP="00E36425">
      <w:pPr>
        <w:overflowPunct/>
        <w:ind w:firstLine="567"/>
        <w:jc w:val="both"/>
        <w:textAlignment w:val="auto"/>
        <w:rPr>
          <w:spacing w:val="-8"/>
          <w:sz w:val="28"/>
          <w:szCs w:val="28"/>
          <w:lang w:val="uk-UA"/>
        </w:rPr>
      </w:pPr>
      <w:r>
        <w:rPr>
          <w:spacing w:val="-8"/>
          <w:sz w:val="28"/>
          <w:szCs w:val="28"/>
          <w:lang w:val="uk-UA"/>
        </w:rPr>
        <w:t>4</w:t>
      </w:r>
      <w:r w:rsidR="002E59CD" w:rsidRPr="00A27A74">
        <w:rPr>
          <w:spacing w:val="-8"/>
          <w:sz w:val="28"/>
          <w:szCs w:val="28"/>
          <w:lang w:val="uk-UA"/>
        </w:rPr>
        <w:t>. </w:t>
      </w:r>
      <w:r w:rsidR="00017451" w:rsidRPr="00A27A74">
        <w:rPr>
          <w:spacing w:val="-8"/>
          <w:sz w:val="28"/>
          <w:szCs w:val="28"/>
          <w:lang w:val="uk-UA"/>
        </w:rPr>
        <w:t>Департамент</w:t>
      </w:r>
      <w:r w:rsidR="00C94A11" w:rsidRPr="00A27A74">
        <w:rPr>
          <w:spacing w:val="-8"/>
          <w:sz w:val="28"/>
          <w:szCs w:val="28"/>
          <w:lang w:val="uk-UA"/>
        </w:rPr>
        <w:t>ові</w:t>
      </w:r>
      <w:r w:rsidR="00017451" w:rsidRPr="00A27A74">
        <w:rPr>
          <w:spacing w:val="-8"/>
          <w:sz w:val="28"/>
          <w:szCs w:val="28"/>
          <w:lang w:val="uk-UA"/>
        </w:rPr>
        <w:t xml:space="preserve"> фінансів обласної державної адміністрації (</w:t>
      </w:r>
      <w:r w:rsidR="00A24317">
        <w:rPr>
          <w:spacing w:val="-8"/>
          <w:sz w:val="28"/>
          <w:szCs w:val="28"/>
          <w:lang w:val="uk-UA"/>
        </w:rPr>
        <w:t xml:space="preserve">Ігор </w:t>
      </w:r>
      <w:proofErr w:type="spellStart"/>
      <w:r w:rsidR="00A24317">
        <w:rPr>
          <w:spacing w:val="-8"/>
          <w:sz w:val="28"/>
          <w:szCs w:val="28"/>
          <w:lang w:val="uk-UA"/>
        </w:rPr>
        <w:t>Никитюк</w:t>
      </w:r>
      <w:proofErr w:type="spellEnd"/>
      <w:r w:rsidR="008C285B" w:rsidRPr="00A27A74">
        <w:rPr>
          <w:spacing w:val="-8"/>
          <w:sz w:val="28"/>
          <w:szCs w:val="28"/>
          <w:lang w:val="uk-UA"/>
        </w:rPr>
        <w:t>)</w:t>
      </w:r>
      <w:r w:rsidR="00017451" w:rsidRPr="00A27A74">
        <w:rPr>
          <w:spacing w:val="-8"/>
          <w:sz w:val="28"/>
          <w:szCs w:val="28"/>
          <w:lang w:val="uk-UA"/>
        </w:rPr>
        <w:t xml:space="preserve"> </w:t>
      </w:r>
      <w:proofErr w:type="spellStart"/>
      <w:r w:rsidR="00017451" w:rsidRPr="00A27A74">
        <w:rPr>
          <w:spacing w:val="-8"/>
          <w:sz w:val="28"/>
          <w:szCs w:val="28"/>
          <w:lang w:val="uk-UA"/>
        </w:rPr>
        <w:t>унести</w:t>
      </w:r>
      <w:proofErr w:type="spellEnd"/>
      <w:r w:rsidR="00017451" w:rsidRPr="00A27A74">
        <w:rPr>
          <w:spacing w:val="-8"/>
          <w:sz w:val="28"/>
          <w:szCs w:val="28"/>
          <w:lang w:val="uk-UA"/>
        </w:rPr>
        <w:t xml:space="preserve"> відповідні зміни до розпису обласного бюджету</w:t>
      </w:r>
      <w:r w:rsidR="00662C51" w:rsidRPr="00A27A74">
        <w:rPr>
          <w:spacing w:val="-8"/>
          <w:sz w:val="28"/>
          <w:szCs w:val="28"/>
          <w:lang w:val="uk-UA"/>
        </w:rPr>
        <w:t> </w:t>
      </w:r>
      <w:r w:rsidR="00017451" w:rsidRPr="00A27A74">
        <w:rPr>
          <w:spacing w:val="-8"/>
          <w:sz w:val="28"/>
          <w:szCs w:val="28"/>
          <w:lang w:val="uk-UA"/>
        </w:rPr>
        <w:t>на</w:t>
      </w:r>
      <w:r w:rsidR="001D7A7B" w:rsidRPr="00A27A74">
        <w:rPr>
          <w:spacing w:val="-8"/>
          <w:sz w:val="28"/>
          <w:szCs w:val="28"/>
          <w:lang w:val="uk-UA"/>
        </w:rPr>
        <w:t> </w:t>
      </w:r>
      <w:r w:rsidR="00017451" w:rsidRPr="00A27A74">
        <w:rPr>
          <w:spacing w:val="-8"/>
          <w:sz w:val="28"/>
          <w:szCs w:val="28"/>
          <w:lang w:val="uk-UA"/>
        </w:rPr>
        <w:t>2023</w:t>
      </w:r>
      <w:r w:rsidR="001D7A7B" w:rsidRPr="00A27A74">
        <w:rPr>
          <w:spacing w:val="-8"/>
          <w:sz w:val="28"/>
          <w:szCs w:val="28"/>
          <w:lang w:val="uk-UA"/>
        </w:rPr>
        <w:t> </w:t>
      </w:r>
      <w:r w:rsidR="00017451" w:rsidRPr="00A27A74">
        <w:rPr>
          <w:spacing w:val="-8"/>
          <w:sz w:val="28"/>
          <w:szCs w:val="28"/>
          <w:lang w:val="uk-UA"/>
        </w:rPr>
        <w:t>рік.</w:t>
      </w:r>
    </w:p>
    <w:p w14:paraId="2BE147A4" w14:textId="77777777" w:rsidR="00A27A74" w:rsidRPr="00A27A74" w:rsidRDefault="00A27A74" w:rsidP="00E36425">
      <w:pPr>
        <w:overflowPunct/>
        <w:ind w:firstLine="567"/>
        <w:jc w:val="both"/>
        <w:textAlignment w:val="auto"/>
        <w:rPr>
          <w:spacing w:val="-8"/>
          <w:sz w:val="16"/>
          <w:szCs w:val="16"/>
          <w:lang w:val="uk-UA"/>
        </w:rPr>
      </w:pPr>
    </w:p>
    <w:p w14:paraId="08B461AC" w14:textId="39401A7B" w:rsidR="00017451" w:rsidRPr="00A27A74" w:rsidRDefault="00750A6F" w:rsidP="009C5355">
      <w:pPr>
        <w:ind w:firstLine="567"/>
        <w:jc w:val="both"/>
        <w:rPr>
          <w:spacing w:val="-8"/>
          <w:sz w:val="28"/>
          <w:szCs w:val="28"/>
          <w:lang w:val="uk-UA"/>
        </w:rPr>
      </w:pPr>
      <w:r>
        <w:rPr>
          <w:spacing w:val="-8"/>
          <w:sz w:val="28"/>
          <w:szCs w:val="28"/>
          <w:lang w:val="uk-UA"/>
        </w:rPr>
        <w:t>5</w:t>
      </w:r>
      <w:r w:rsidR="00017451" w:rsidRPr="00A27A74">
        <w:rPr>
          <w:spacing w:val="-8"/>
          <w:sz w:val="28"/>
          <w:szCs w:val="28"/>
          <w:lang w:val="uk-UA"/>
        </w:rPr>
        <w:t>. </w:t>
      </w:r>
      <w:r w:rsidR="000B34DE" w:rsidRPr="00A27A74">
        <w:rPr>
          <w:spacing w:val="-8"/>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A27A74">
        <w:rPr>
          <w:spacing w:val="-8"/>
          <w:sz w:val="28"/>
          <w:szCs w:val="28"/>
          <w:lang w:val="uk-UA"/>
        </w:rPr>
        <w:t>.</w:t>
      </w:r>
    </w:p>
    <w:p w14:paraId="271A1B3C" w14:textId="5A6F78E1" w:rsidR="008C285B" w:rsidRDefault="008C285B" w:rsidP="00BA62CD">
      <w:pPr>
        <w:tabs>
          <w:tab w:val="left" w:pos="6096"/>
        </w:tabs>
        <w:rPr>
          <w:bCs/>
          <w:sz w:val="28"/>
          <w:szCs w:val="28"/>
          <w:lang w:val="uk-UA"/>
        </w:rPr>
      </w:pPr>
    </w:p>
    <w:p w14:paraId="017D2EC0" w14:textId="77777777" w:rsidR="00B23036" w:rsidRDefault="00B23036" w:rsidP="00BA62CD">
      <w:pPr>
        <w:tabs>
          <w:tab w:val="left" w:pos="6096"/>
        </w:tabs>
        <w:rPr>
          <w:bCs/>
          <w:sz w:val="28"/>
          <w:szCs w:val="28"/>
          <w:lang w:val="uk-UA"/>
        </w:rPr>
      </w:pPr>
    </w:p>
    <w:p w14:paraId="6DAA6EE7" w14:textId="77777777" w:rsidR="00E73B1D" w:rsidRDefault="00E73B1D" w:rsidP="00BA62CD">
      <w:pPr>
        <w:tabs>
          <w:tab w:val="left" w:pos="6096"/>
        </w:tabs>
        <w:rPr>
          <w:bCs/>
          <w:sz w:val="28"/>
          <w:szCs w:val="28"/>
          <w:lang w:val="uk-UA"/>
        </w:rPr>
      </w:pPr>
      <w:r w:rsidRPr="00727212">
        <w:rPr>
          <w:bCs/>
          <w:sz w:val="28"/>
          <w:szCs w:val="28"/>
          <w:lang w:val="uk-UA"/>
        </w:rPr>
        <w:t>Начальник</w:t>
      </w:r>
      <w:r w:rsidRPr="00727212">
        <w:rPr>
          <w:b/>
          <w:bCs/>
          <w:sz w:val="28"/>
          <w:szCs w:val="28"/>
          <w:lang w:val="uk-UA"/>
        </w:rPr>
        <w:tab/>
      </w:r>
      <w:r w:rsidRPr="00727212">
        <w:rPr>
          <w:b/>
          <w:bCs/>
          <w:sz w:val="28"/>
          <w:szCs w:val="28"/>
          <w:lang w:val="uk-UA"/>
        </w:rPr>
        <w:tab/>
        <w:t xml:space="preserve">       Юрій ПОГУЛЯЙКО</w:t>
      </w:r>
      <w:r w:rsidR="00017451" w:rsidRPr="001A3792">
        <w:rPr>
          <w:bCs/>
          <w:sz w:val="28"/>
          <w:szCs w:val="28"/>
          <w:lang w:val="uk-UA"/>
        </w:rPr>
        <w:tab/>
        <w:t xml:space="preserve">    </w:t>
      </w:r>
    </w:p>
    <w:p w14:paraId="73B982E5" w14:textId="40B7FE7A" w:rsidR="00017451" w:rsidRPr="001A3792" w:rsidRDefault="00017451" w:rsidP="00BA62CD">
      <w:pPr>
        <w:tabs>
          <w:tab w:val="left" w:pos="6096"/>
        </w:tabs>
        <w:rPr>
          <w:bCs/>
          <w:sz w:val="28"/>
          <w:szCs w:val="28"/>
          <w:lang w:val="uk-UA"/>
        </w:rPr>
      </w:pPr>
      <w:r w:rsidRPr="001A3792">
        <w:rPr>
          <w:bCs/>
          <w:sz w:val="28"/>
          <w:szCs w:val="28"/>
          <w:lang w:val="uk-UA"/>
        </w:rPr>
        <w:t xml:space="preserve">   </w:t>
      </w:r>
    </w:p>
    <w:p w14:paraId="2853A4CC" w14:textId="162774BD" w:rsidR="00BE28CF" w:rsidRDefault="00BE28CF" w:rsidP="00E14B06">
      <w:pPr>
        <w:rPr>
          <w:bCs/>
          <w:sz w:val="24"/>
          <w:szCs w:val="24"/>
          <w:lang w:val="uk-UA"/>
        </w:rPr>
      </w:pPr>
      <w:r>
        <w:rPr>
          <w:bCs/>
          <w:sz w:val="24"/>
          <w:szCs w:val="24"/>
          <w:lang w:val="uk-UA"/>
        </w:rPr>
        <w:t>Леся Горбачова 777</w:t>
      </w:r>
      <w:r w:rsidR="00272FC7">
        <w:rPr>
          <w:bCs/>
          <w:sz w:val="24"/>
          <w:szCs w:val="24"/>
          <w:lang w:val="uk-UA"/>
        </w:rPr>
        <w:t> </w:t>
      </w:r>
      <w:r>
        <w:rPr>
          <w:bCs/>
          <w:sz w:val="24"/>
          <w:szCs w:val="24"/>
          <w:lang w:val="uk-UA"/>
        </w:rPr>
        <w:t>215</w:t>
      </w:r>
      <w:r w:rsidR="00272FC7">
        <w:rPr>
          <w:bCs/>
          <w:sz w:val="24"/>
          <w:szCs w:val="24"/>
          <w:lang w:val="uk-UA"/>
        </w:rPr>
        <w:t xml:space="preserve"> </w:t>
      </w:r>
    </w:p>
    <w:p w14:paraId="760ECB0B" w14:textId="0CDE2FF9" w:rsidR="003632FC" w:rsidRDefault="003632FC" w:rsidP="00E14B06">
      <w:pPr>
        <w:rPr>
          <w:bCs/>
          <w:sz w:val="24"/>
          <w:szCs w:val="24"/>
          <w:lang w:val="uk-UA"/>
        </w:rPr>
      </w:pPr>
    </w:p>
    <w:p w14:paraId="42E31F53" w14:textId="44B262B6" w:rsidR="003632FC" w:rsidRDefault="003632FC" w:rsidP="00E14B06">
      <w:pPr>
        <w:rPr>
          <w:bCs/>
          <w:sz w:val="24"/>
          <w:szCs w:val="24"/>
          <w:lang w:val="uk-UA"/>
        </w:rPr>
      </w:pPr>
    </w:p>
    <w:p w14:paraId="0A81C86C" w14:textId="2FF284B8" w:rsidR="008D4A06" w:rsidRDefault="008D4A06" w:rsidP="00E14B06">
      <w:pPr>
        <w:rPr>
          <w:bCs/>
          <w:sz w:val="24"/>
          <w:szCs w:val="24"/>
          <w:lang w:val="uk-UA"/>
        </w:rPr>
      </w:pPr>
    </w:p>
    <w:p w14:paraId="05DA4424" w14:textId="2174BC85" w:rsidR="008D4A06" w:rsidRDefault="008D4A06" w:rsidP="00E14B06">
      <w:pPr>
        <w:rPr>
          <w:bCs/>
          <w:sz w:val="24"/>
          <w:szCs w:val="24"/>
          <w:lang w:val="uk-UA"/>
        </w:rPr>
      </w:pPr>
    </w:p>
    <w:p w14:paraId="167110F0" w14:textId="0AA379C5" w:rsidR="008D4A06" w:rsidRDefault="008D4A06" w:rsidP="00E14B06">
      <w:pPr>
        <w:rPr>
          <w:bCs/>
          <w:sz w:val="24"/>
          <w:szCs w:val="24"/>
          <w:lang w:val="uk-UA"/>
        </w:rPr>
      </w:pPr>
    </w:p>
    <w:p w14:paraId="3C831EFB" w14:textId="0D4867AA" w:rsidR="008D4A06" w:rsidRDefault="008D4A06" w:rsidP="00E14B06">
      <w:pPr>
        <w:rPr>
          <w:bCs/>
          <w:sz w:val="24"/>
          <w:szCs w:val="24"/>
          <w:lang w:val="uk-UA"/>
        </w:rPr>
      </w:pPr>
    </w:p>
    <w:p w14:paraId="2DBDAE7D" w14:textId="60DBC10F" w:rsidR="008D4A06" w:rsidRDefault="008D4A06" w:rsidP="00E14B06">
      <w:pPr>
        <w:rPr>
          <w:bCs/>
          <w:sz w:val="24"/>
          <w:szCs w:val="24"/>
          <w:lang w:val="uk-UA"/>
        </w:rPr>
      </w:pPr>
    </w:p>
    <w:p w14:paraId="698A3982" w14:textId="76CD20FE" w:rsidR="008D4A06" w:rsidRDefault="008D4A06" w:rsidP="00E14B06">
      <w:pPr>
        <w:rPr>
          <w:bCs/>
          <w:sz w:val="24"/>
          <w:szCs w:val="24"/>
          <w:lang w:val="uk-UA"/>
        </w:rPr>
      </w:pPr>
    </w:p>
    <w:p w14:paraId="36779846" w14:textId="251993C4" w:rsidR="008D4A06" w:rsidRDefault="008D4A06" w:rsidP="00E14B06">
      <w:pPr>
        <w:rPr>
          <w:bCs/>
          <w:sz w:val="24"/>
          <w:szCs w:val="24"/>
          <w:lang w:val="uk-UA"/>
        </w:rPr>
      </w:pPr>
    </w:p>
    <w:p w14:paraId="614693FA" w14:textId="6BA7CC7D" w:rsidR="008D4A06" w:rsidRDefault="008D4A06" w:rsidP="00E14B06">
      <w:pPr>
        <w:rPr>
          <w:bCs/>
          <w:sz w:val="24"/>
          <w:szCs w:val="24"/>
          <w:lang w:val="uk-UA"/>
        </w:rPr>
      </w:pPr>
    </w:p>
    <w:p w14:paraId="1F5CBC1E" w14:textId="43A9832B" w:rsidR="008D4A06" w:rsidRDefault="008D4A06" w:rsidP="00E14B06">
      <w:pPr>
        <w:rPr>
          <w:bCs/>
          <w:sz w:val="24"/>
          <w:szCs w:val="24"/>
          <w:lang w:val="uk-UA"/>
        </w:rPr>
      </w:pPr>
    </w:p>
    <w:p w14:paraId="5919F245" w14:textId="53701F40" w:rsidR="008D4A06" w:rsidRDefault="008D4A06" w:rsidP="00E14B06">
      <w:pPr>
        <w:rPr>
          <w:bCs/>
          <w:sz w:val="24"/>
          <w:szCs w:val="24"/>
          <w:lang w:val="uk-UA"/>
        </w:rPr>
      </w:pPr>
    </w:p>
    <w:p w14:paraId="0F6BC075" w14:textId="33C2F2B1" w:rsidR="008D4A06" w:rsidRDefault="008D4A06" w:rsidP="00E14B06">
      <w:pPr>
        <w:rPr>
          <w:bCs/>
          <w:sz w:val="24"/>
          <w:szCs w:val="24"/>
          <w:lang w:val="uk-UA"/>
        </w:rPr>
      </w:pPr>
    </w:p>
    <w:p w14:paraId="58E52DE4" w14:textId="6B1E6981" w:rsidR="008D4A06" w:rsidRDefault="008D4A06" w:rsidP="00E14B06">
      <w:pPr>
        <w:rPr>
          <w:bCs/>
          <w:sz w:val="24"/>
          <w:szCs w:val="24"/>
          <w:lang w:val="uk-UA"/>
        </w:rPr>
      </w:pPr>
    </w:p>
    <w:p w14:paraId="08C2665D" w14:textId="24DDB1DD" w:rsidR="008D4A06" w:rsidRDefault="008D4A06" w:rsidP="00E14B06">
      <w:pPr>
        <w:rPr>
          <w:bCs/>
          <w:sz w:val="24"/>
          <w:szCs w:val="24"/>
          <w:lang w:val="uk-UA"/>
        </w:rPr>
      </w:pPr>
    </w:p>
    <w:p w14:paraId="67FD27FA" w14:textId="75F3809A" w:rsidR="008D4A06" w:rsidRDefault="008D4A06" w:rsidP="00E14B06">
      <w:pPr>
        <w:rPr>
          <w:bCs/>
          <w:sz w:val="24"/>
          <w:szCs w:val="24"/>
          <w:lang w:val="uk-UA"/>
        </w:rPr>
      </w:pPr>
    </w:p>
    <w:p w14:paraId="19998B89" w14:textId="328AB65A" w:rsidR="008D4A06" w:rsidRDefault="008D4A06" w:rsidP="00E14B06">
      <w:pPr>
        <w:rPr>
          <w:bCs/>
          <w:sz w:val="24"/>
          <w:szCs w:val="24"/>
          <w:lang w:val="uk-UA"/>
        </w:rPr>
      </w:pPr>
    </w:p>
    <w:p w14:paraId="0E825B49" w14:textId="39F4C906" w:rsidR="008D4A06" w:rsidRDefault="008D4A06" w:rsidP="00E14B06">
      <w:pPr>
        <w:rPr>
          <w:bCs/>
          <w:sz w:val="24"/>
          <w:szCs w:val="24"/>
          <w:lang w:val="uk-UA"/>
        </w:rPr>
      </w:pPr>
    </w:p>
    <w:p w14:paraId="7ED0CC49" w14:textId="2B39F5F2" w:rsidR="008D4A06" w:rsidRDefault="008D4A06" w:rsidP="00E14B06">
      <w:pPr>
        <w:rPr>
          <w:bCs/>
          <w:sz w:val="24"/>
          <w:szCs w:val="24"/>
          <w:lang w:val="uk-UA"/>
        </w:rPr>
      </w:pPr>
    </w:p>
    <w:p w14:paraId="699D0E44" w14:textId="4939403D" w:rsidR="008D4A06" w:rsidRDefault="008D4A06" w:rsidP="00E14B06">
      <w:pPr>
        <w:rPr>
          <w:bCs/>
          <w:sz w:val="24"/>
          <w:szCs w:val="24"/>
          <w:lang w:val="uk-UA"/>
        </w:rPr>
      </w:pPr>
    </w:p>
    <w:p w14:paraId="34622F77" w14:textId="35C3B0C3" w:rsidR="008D4A06" w:rsidRDefault="008D4A06" w:rsidP="00E14B06">
      <w:pPr>
        <w:rPr>
          <w:bCs/>
          <w:sz w:val="24"/>
          <w:szCs w:val="24"/>
          <w:lang w:val="uk-UA"/>
        </w:rPr>
      </w:pPr>
    </w:p>
    <w:p w14:paraId="2F60FC16" w14:textId="36B3AA44" w:rsidR="008D4A06" w:rsidRDefault="008D4A06" w:rsidP="00E14B06">
      <w:pPr>
        <w:rPr>
          <w:bCs/>
          <w:sz w:val="24"/>
          <w:szCs w:val="24"/>
          <w:lang w:val="uk-UA"/>
        </w:rPr>
      </w:pPr>
    </w:p>
    <w:p w14:paraId="2597B71D" w14:textId="4858A728" w:rsidR="008D4A06" w:rsidRDefault="008D4A06" w:rsidP="00E14B06">
      <w:pPr>
        <w:rPr>
          <w:bCs/>
          <w:sz w:val="24"/>
          <w:szCs w:val="24"/>
          <w:lang w:val="uk-UA"/>
        </w:rPr>
      </w:pPr>
    </w:p>
    <w:p w14:paraId="0C117849" w14:textId="15403854" w:rsidR="008D4A06" w:rsidRDefault="008D4A06" w:rsidP="00E14B06">
      <w:pPr>
        <w:rPr>
          <w:bCs/>
          <w:sz w:val="24"/>
          <w:szCs w:val="24"/>
          <w:lang w:val="uk-UA"/>
        </w:rPr>
      </w:pPr>
    </w:p>
    <w:p w14:paraId="5BBD9DA5" w14:textId="1455A673" w:rsidR="008D4A06" w:rsidRDefault="008D4A06" w:rsidP="00E14B06">
      <w:pPr>
        <w:rPr>
          <w:bCs/>
          <w:sz w:val="24"/>
          <w:szCs w:val="24"/>
          <w:lang w:val="uk-UA"/>
        </w:rPr>
      </w:pPr>
    </w:p>
    <w:p w14:paraId="34DF45A5" w14:textId="747FA9CC" w:rsidR="008D4A06" w:rsidRDefault="008D4A06" w:rsidP="00E14B06">
      <w:pPr>
        <w:rPr>
          <w:bCs/>
          <w:sz w:val="24"/>
          <w:szCs w:val="24"/>
          <w:lang w:val="uk-UA"/>
        </w:rPr>
      </w:pPr>
    </w:p>
    <w:p w14:paraId="60A1F5A9" w14:textId="405A4CA8" w:rsidR="008D4A06" w:rsidRDefault="008D4A06" w:rsidP="00E14B06">
      <w:pPr>
        <w:rPr>
          <w:bCs/>
          <w:sz w:val="24"/>
          <w:szCs w:val="24"/>
          <w:lang w:val="uk-UA"/>
        </w:rPr>
      </w:pPr>
    </w:p>
    <w:p w14:paraId="633B90F6" w14:textId="7F351597" w:rsidR="008D4A06" w:rsidRDefault="008D4A06" w:rsidP="00E14B06">
      <w:pPr>
        <w:rPr>
          <w:bCs/>
          <w:sz w:val="24"/>
          <w:szCs w:val="24"/>
          <w:lang w:val="uk-UA"/>
        </w:rPr>
      </w:pPr>
    </w:p>
    <w:p w14:paraId="328A3519" w14:textId="7B23C1A4" w:rsidR="008D4A06" w:rsidRDefault="008D4A06" w:rsidP="00E14B06">
      <w:pPr>
        <w:rPr>
          <w:bCs/>
          <w:sz w:val="24"/>
          <w:szCs w:val="24"/>
          <w:lang w:val="uk-UA"/>
        </w:rPr>
      </w:pPr>
    </w:p>
    <w:p w14:paraId="25C8AE4F" w14:textId="1ED3DEC0" w:rsidR="008D4A06" w:rsidRDefault="008D4A06" w:rsidP="00E14B06">
      <w:pPr>
        <w:rPr>
          <w:bCs/>
          <w:sz w:val="24"/>
          <w:szCs w:val="24"/>
          <w:lang w:val="uk-UA"/>
        </w:rPr>
      </w:pPr>
    </w:p>
    <w:p w14:paraId="41151B41" w14:textId="61C36C98" w:rsidR="008D4A06" w:rsidRDefault="008D4A06" w:rsidP="00E14B06">
      <w:pPr>
        <w:rPr>
          <w:bCs/>
          <w:sz w:val="24"/>
          <w:szCs w:val="24"/>
          <w:lang w:val="uk-UA"/>
        </w:rPr>
      </w:pPr>
    </w:p>
    <w:sectPr w:rsidR="008D4A06" w:rsidSect="00EC568A">
      <w:headerReference w:type="default" r:id="rId9"/>
      <w:pgSz w:w="11906" w:h="16838" w:code="9"/>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962407" w14:textId="77777777" w:rsidR="006360B8" w:rsidRDefault="006360B8" w:rsidP="009F090D">
      <w:r>
        <w:separator/>
      </w:r>
    </w:p>
  </w:endnote>
  <w:endnote w:type="continuationSeparator" w:id="0">
    <w:p w14:paraId="6A6EA000" w14:textId="77777777" w:rsidR="006360B8" w:rsidRDefault="006360B8"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BE930B" w14:textId="77777777" w:rsidR="006360B8" w:rsidRDefault="006360B8" w:rsidP="009F090D">
      <w:r>
        <w:separator/>
      </w:r>
    </w:p>
  </w:footnote>
  <w:footnote w:type="continuationSeparator" w:id="0">
    <w:p w14:paraId="5D0661D6" w14:textId="77777777" w:rsidR="006360B8" w:rsidRDefault="006360B8"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08624114"/>
      <w:docPartObj>
        <w:docPartGallery w:val="Page Numbers (Top of Page)"/>
        <w:docPartUnique/>
      </w:docPartObj>
    </w:sdtPr>
    <w:sdtContent>
      <w:p w14:paraId="6C621AA6" w14:textId="6A7F9C7A" w:rsidR="007C6FFA" w:rsidRDefault="007C6FFA">
        <w:pPr>
          <w:pStyle w:val="af3"/>
          <w:jc w:val="center"/>
        </w:pPr>
        <w:r>
          <w:fldChar w:fldCharType="begin"/>
        </w:r>
        <w:r>
          <w:instrText>PAGE   \* MERGEFORMAT</w:instrText>
        </w:r>
        <w:r>
          <w:fldChar w:fldCharType="separate"/>
        </w:r>
        <w:r w:rsidR="00921409" w:rsidRPr="00921409">
          <w:rPr>
            <w:noProof/>
            <w:lang w:val="uk-UA"/>
          </w:rPr>
          <w:t>2</w:t>
        </w:r>
        <w:r>
          <w:fldChar w:fldCharType="end"/>
        </w:r>
      </w:p>
    </w:sdtContent>
  </w:sdt>
  <w:p w14:paraId="06E702CC" w14:textId="77777777" w:rsidR="007C6FFA" w:rsidRDefault="007C6FFA">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581615FB"/>
    <w:multiLevelType w:val="hybridMultilevel"/>
    <w:tmpl w:val="2FF8C9B6"/>
    <w:lvl w:ilvl="0" w:tplc="7ABE2D88">
      <w:start w:val="1"/>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15:restartNumberingAfterBreak="0">
    <w:nsid w:val="62C73830"/>
    <w:multiLevelType w:val="hybridMultilevel"/>
    <w:tmpl w:val="E20EF0F6"/>
    <w:lvl w:ilvl="0" w:tplc="0EB22D4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6BE6195D"/>
    <w:multiLevelType w:val="hybridMultilevel"/>
    <w:tmpl w:val="0994CB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75E1DD1"/>
    <w:multiLevelType w:val="hybridMultilevel"/>
    <w:tmpl w:val="F2228220"/>
    <w:lvl w:ilvl="0" w:tplc="061478B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1144010047">
    <w:abstractNumId w:val="1"/>
  </w:num>
  <w:num w:numId="2" w16cid:durableId="266084802">
    <w:abstractNumId w:val="0"/>
  </w:num>
  <w:num w:numId="3" w16cid:durableId="134298624">
    <w:abstractNumId w:val="2"/>
  </w:num>
  <w:num w:numId="4" w16cid:durableId="337199553">
    <w:abstractNumId w:val="3"/>
  </w:num>
  <w:num w:numId="5" w16cid:durableId="436676626">
    <w:abstractNumId w:val="7"/>
  </w:num>
  <w:num w:numId="6" w16cid:durableId="957102959">
    <w:abstractNumId w:val="5"/>
  </w:num>
  <w:num w:numId="7" w16cid:durableId="1204487412">
    <w:abstractNumId w:val="4"/>
  </w:num>
  <w:num w:numId="8" w16cid:durableId="181695273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326E"/>
    <w:rsid w:val="00010354"/>
    <w:rsid w:val="00010868"/>
    <w:rsid w:val="0001213F"/>
    <w:rsid w:val="000129FD"/>
    <w:rsid w:val="00012C62"/>
    <w:rsid w:val="00012D97"/>
    <w:rsid w:val="00013C20"/>
    <w:rsid w:val="00014292"/>
    <w:rsid w:val="00015CD8"/>
    <w:rsid w:val="00016480"/>
    <w:rsid w:val="00017006"/>
    <w:rsid w:val="00017451"/>
    <w:rsid w:val="0002019A"/>
    <w:rsid w:val="0002462F"/>
    <w:rsid w:val="000257EB"/>
    <w:rsid w:val="00026727"/>
    <w:rsid w:val="000267FE"/>
    <w:rsid w:val="0002765C"/>
    <w:rsid w:val="000335A4"/>
    <w:rsid w:val="000364D8"/>
    <w:rsid w:val="00041424"/>
    <w:rsid w:val="00046460"/>
    <w:rsid w:val="000464D0"/>
    <w:rsid w:val="00050815"/>
    <w:rsid w:val="000510EF"/>
    <w:rsid w:val="0005264D"/>
    <w:rsid w:val="00052CCF"/>
    <w:rsid w:val="0005327E"/>
    <w:rsid w:val="00056DBE"/>
    <w:rsid w:val="000612B7"/>
    <w:rsid w:val="000614C2"/>
    <w:rsid w:val="00061A92"/>
    <w:rsid w:val="000662DE"/>
    <w:rsid w:val="00070D6C"/>
    <w:rsid w:val="00071C78"/>
    <w:rsid w:val="00073184"/>
    <w:rsid w:val="0007524F"/>
    <w:rsid w:val="00075C79"/>
    <w:rsid w:val="0007753E"/>
    <w:rsid w:val="0008419D"/>
    <w:rsid w:val="00090A7A"/>
    <w:rsid w:val="00096370"/>
    <w:rsid w:val="00097DE3"/>
    <w:rsid w:val="000A0599"/>
    <w:rsid w:val="000A130C"/>
    <w:rsid w:val="000A5BA0"/>
    <w:rsid w:val="000A7378"/>
    <w:rsid w:val="000B0893"/>
    <w:rsid w:val="000B0BF8"/>
    <w:rsid w:val="000B0D99"/>
    <w:rsid w:val="000B34DE"/>
    <w:rsid w:val="000C0AD5"/>
    <w:rsid w:val="000C3E67"/>
    <w:rsid w:val="000C7105"/>
    <w:rsid w:val="000D1577"/>
    <w:rsid w:val="000D5C03"/>
    <w:rsid w:val="000D7C2D"/>
    <w:rsid w:val="000E0726"/>
    <w:rsid w:val="000E1501"/>
    <w:rsid w:val="000E630E"/>
    <w:rsid w:val="000E73DA"/>
    <w:rsid w:val="000F043B"/>
    <w:rsid w:val="000F0F69"/>
    <w:rsid w:val="000F2192"/>
    <w:rsid w:val="000F2C26"/>
    <w:rsid w:val="00100DB8"/>
    <w:rsid w:val="00101EAE"/>
    <w:rsid w:val="001052F9"/>
    <w:rsid w:val="00106AB4"/>
    <w:rsid w:val="001103DD"/>
    <w:rsid w:val="00112A54"/>
    <w:rsid w:val="00116FCA"/>
    <w:rsid w:val="00120E40"/>
    <w:rsid w:val="00124688"/>
    <w:rsid w:val="00125B01"/>
    <w:rsid w:val="00130C75"/>
    <w:rsid w:val="00131E21"/>
    <w:rsid w:val="001346FD"/>
    <w:rsid w:val="0014006F"/>
    <w:rsid w:val="00142200"/>
    <w:rsid w:val="00144699"/>
    <w:rsid w:val="001470BE"/>
    <w:rsid w:val="00147215"/>
    <w:rsid w:val="00150D6B"/>
    <w:rsid w:val="001523DD"/>
    <w:rsid w:val="00155D96"/>
    <w:rsid w:val="00157597"/>
    <w:rsid w:val="001612A0"/>
    <w:rsid w:val="00161A0B"/>
    <w:rsid w:val="001626EE"/>
    <w:rsid w:val="00164BC2"/>
    <w:rsid w:val="00165188"/>
    <w:rsid w:val="00165C94"/>
    <w:rsid w:val="0017196D"/>
    <w:rsid w:val="00176821"/>
    <w:rsid w:val="00180AF5"/>
    <w:rsid w:val="00185C88"/>
    <w:rsid w:val="001872E6"/>
    <w:rsid w:val="00191F2B"/>
    <w:rsid w:val="00192C44"/>
    <w:rsid w:val="001A001D"/>
    <w:rsid w:val="001A0067"/>
    <w:rsid w:val="001A0937"/>
    <w:rsid w:val="001A3792"/>
    <w:rsid w:val="001A4218"/>
    <w:rsid w:val="001A4DCC"/>
    <w:rsid w:val="001A6BD7"/>
    <w:rsid w:val="001B2F86"/>
    <w:rsid w:val="001B4375"/>
    <w:rsid w:val="001B6666"/>
    <w:rsid w:val="001C4E3F"/>
    <w:rsid w:val="001C791C"/>
    <w:rsid w:val="001D1690"/>
    <w:rsid w:val="001D4123"/>
    <w:rsid w:val="001D5475"/>
    <w:rsid w:val="001D56EC"/>
    <w:rsid w:val="001D7A7B"/>
    <w:rsid w:val="001E31CB"/>
    <w:rsid w:val="001E3740"/>
    <w:rsid w:val="001E59D9"/>
    <w:rsid w:val="001F09A6"/>
    <w:rsid w:val="001F3CB5"/>
    <w:rsid w:val="001F3DE6"/>
    <w:rsid w:val="0020180A"/>
    <w:rsid w:val="0021001D"/>
    <w:rsid w:val="002143FB"/>
    <w:rsid w:val="002167E5"/>
    <w:rsid w:val="00221B2A"/>
    <w:rsid w:val="00221C4F"/>
    <w:rsid w:val="00222F1C"/>
    <w:rsid w:val="00222F7A"/>
    <w:rsid w:val="002236EC"/>
    <w:rsid w:val="00227513"/>
    <w:rsid w:val="002360A0"/>
    <w:rsid w:val="00237F1F"/>
    <w:rsid w:val="002420A9"/>
    <w:rsid w:val="0025035F"/>
    <w:rsid w:val="00250911"/>
    <w:rsid w:val="0025103E"/>
    <w:rsid w:val="002548A0"/>
    <w:rsid w:val="0025508B"/>
    <w:rsid w:val="00255D5B"/>
    <w:rsid w:val="00255F52"/>
    <w:rsid w:val="00262460"/>
    <w:rsid w:val="00271840"/>
    <w:rsid w:val="00272FC7"/>
    <w:rsid w:val="00276858"/>
    <w:rsid w:val="00281587"/>
    <w:rsid w:val="00284734"/>
    <w:rsid w:val="00285066"/>
    <w:rsid w:val="00285409"/>
    <w:rsid w:val="0028626F"/>
    <w:rsid w:val="00292286"/>
    <w:rsid w:val="00295CD1"/>
    <w:rsid w:val="0029638F"/>
    <w:rsid w:val="002A2D42"/>
    <w:rsid w:val="002A5C2B"/>
    <w:rsid w:val="002A7567"/>
    <w:rsid w:val="002B1222"/>
    <w:rsid w:val="002B5FC2"/>
    <w:rsid w:val="002B7AA7"/>
    <w:rsid w:val="002C3B13"/>
    <w:rsid w:val="002C71FA"/>
    <w:rsid w:val="002D00BE"/>
    <w:rsid w:val="002D0356"/>
    <w:rsid w:val="002D32FB"/>
    <w:rsid w:val="002D3689"/>
    <w:rsid w:val="002E0E69"/>
    <w:rsid w:val="002E2022"/>
    <w:rsid w:val="002E25CF"/>
    <w:rsid w:val="002E59CD"/>
    <w:rsid w:val="002E5DD0"/>
    <w:rsid w:val="002E655A"/>
    <w:rsid w:val="002E6AB6"/>
    <w:rsid w:val="002F21C3"/>
    <w:rsid w:val="002F416E"/>
    <w:rsid w:val="002F458A"/>
    <w:rsid w:val="00300ED4"/>
    <w:rsid w:val="00301A86"/>
    <w:rsid w:val="00302A31"/>
    <w:rsid w:val="00302FC3"/>
    <w:rsid w:val="003048D0"/>
    <w:rsid w:val="00305238"/>
    <w:rsid w:val="003053D4"/>
    <w:rsid w:val="00306E34"/>
    <w:rsid w:val="003070EB"/>
    <w:rsid w:val="00307500"/>
    <w:rsid w:val="00310DC4"/>
    <w:rsid w:val="00310E09"/>
    <w:rsid w:val="00310EBC"/>
    <w:rsid w:val="00314BB6"/>
    <w:rsid w:val="003173F6"/>
    <w:rsid w:val="0031783F"/>
    <w:rsid w:val="00320A2C"/>
    <w:rsid w:val="00323F42"/>
    <w:rsid w:val="0032639B"/>
    <w:rsid w:val="003263C3"/>
    <w:rsid w:val="00326FD9"/>
    <w:rsid w:val="00327FA2"/>
    <w:rsid w:val="0033203C"/>
    <w:rsid w:val="00332F9B"/>
    <w:rsid w:val="00335C8E"/>
    <w:rsid w:val="00336DFD"/>
    <w:rsid w:val="003404FC"/>
    <w:rsid w:val="003413BA"/>
    <w:rsid w:val="00343C0A"/>
    <w:rsid w:val="00345DB9"/>
    <w:rsid w:val="00345DD8"/>
    <w:rsid w:val="00355D82"/>
    <w:rsid w:val="003572E3"/>
    <w:rsid w:val="00360827"/>
    <w:rsid w:val="003614F1"/>
    <w:rsid w:val="003629C4"/>
    <w:rsid w:val="003632FC"/>
    <w:rsid w:val="00365D98"/>
    <w:rsid w:val="00366BBE"/>
    <w:rsid w:val="00374DE9"/>
    <w:rsid w:val="00376351"/>
    <w:rsid w:val="00377642"/>
    <w:rsid w:val="00377CF0"/>
    <w:rsid w:val="00381702"/>
    <w:rsid w:val="00382590"/>
    <w:rsid w:val="00383BCD"/>
    <w:rsid w:val="00384670"/>
    <w:rsid w:val="00386B13"/>
    <w:rsid w:val="0039137A"/>
    <w:rsid w:val="003932E2"/>
    <w:rsid w:val="00397FD3"/>
    <w:rsid w:val="003A21F8"/>
    <w:rsid w:val="003A3CAB"/>
    <w:rsid w:val="003A51C9"/>
    <w:rsid w:val="003A7052"/>
    <w:rsid w:val="003A7D81"/>
    <w:rsid w:val="003B0C21"/>
    <w:rsid w:val="003B2F4D"/>
    <w:rsid w:val="003B6528"/>
    <w:rsid w:val="003B7722"/>
    <w:rsid w:val="003B7F9C"/>
    <w:rsid w:val="003C0A5D"/>
    <w:rsid w:val="003C63BA"/>
    <w:rsid w:val="003C6806"/>
    <w:rsid w:val="003C6BD0"/>
    <w:rsid w:val="003C7605"/>
    <w:rsid w:val="003D1513"/>
    <w:rsid w:val="003D29E4"/>
    <w:rsid w:val="003D2D2B"/>
    <w:rsid w:val="003D683B"/>
    <w:rsid w:val="003D71F5"/>
    <w:rsid w:val="003E045B"/>
    <w:rsid w:val="003E1ED0"/>
    <w:rsid w:val="003E28DD"/>
    <w:rsid w:val="003E317E"/>
    <w:rsid w:val="003F27CC"/>
    <w:rsid w:val="003F5F5D"/>
    <w:rsid w:val="003F6E79"/>
    <w:rsid w:val="00404E50"/>
    <w:rsid w:val="00406ABC"/>
    <w:rsid w:val="00410789"/>
    <w:rsid w:val="0041687C"/>
    <w:rsid w:val="00417CDB"/>
    <w:rsid w:val="0042373F"/>
    <w:rsid w:val="004300A0"/>
    <w:rsid w:val="00430376"/>
    <w:rsid w:val="0043110E"/>
    <w:rsid w:val="00431891"/>
    <w:rsid w:val="00433987"/>
    <w:rsid w:val="0043487C"/>
    <w:rsid w:val="00436458"/>
    <w:rsid w:val="00440CF1"/>
    <w:rsid w:val="0044246F"/>
    <w:rsid w:val="00445AE7"/>
    <w:rsid w:val="00450982"/>
    <w:rsid w:val="00452034"/>
    <w:rsid w:val="00453330"/>
    <w:rsid w:val="00453617"/>
    <w:rsid w:val="0045496E"/>
    <w:rsid w:val="00456A49"/>
    <w:rsid w:val="00457BD2"/>
    <w:rsid w:val="00460026"/>
    <w:rsid w:val="00461A54"/>
    <w:rsid w:val="00463C16"/>
    <w:rsid w:val="00466096"/>
    <w:rsid w:val="00467F53"/>
    <w:rsid w:val="00476C4D"/>
    <w:rsid w:val="0048655E"/>
    <w:rsid w:val="00491B77"/>
    <w:rsid w:val="00492ED2"/>
    <w:rsid w:val="0049303E"/>
    <w:rsid w:val="00494D7C"/>
    <w:rsid w:val="00494F46"/>
    <w:rsid w:val="004951E9"/>
    <w:rsid w:val="00497246"/>
    <w:rsid w:val="004A26BD"/>
    <w:rsid w:val="004B0653"/>
    <w:rsid w:val="004B1852"/>
    <w:rsid w:val="004B4500"/>
    <w:rsid w:val="004C2B4E"/>
    <w:rsid w:val="004C36FD"/>
    <w:rsid w:val="004C3CA4"/>
    <w:rsid w:val="004C4E7B"/>
    <w:rsid w:val="004C5329"/>
    <w:rsid w:val="004D13CB"/>
    <w:rsid w:val="004D2178"/>
    <w:rsid w:val="004D54BA"/>
    <w:rsid w:val="004D6D12"/>
    <w:rsid w:val="004D7B71"/>
    <w:rsid w:val="004E3506"/>
    <w:rsid w:val="004E3510"/>
    <w:rsid w:val="004E428B"/>
    <w:rsid w:val="004E4854"/>
    <w:rsid w:val="004E644D"/>
    <w:rsid w:val="004E76B9"/>
    <w:rsid w:val="004F1272"/>
    <w:rsid w:val="004F5996"/>
    <w:rsid w:val="004F6E99"/>
    <w:rsid w:val="004F709F"/>
    <w:rsid w:val="004F77C3"/>
    <w:rsid w:val="005027AD"/>
    <w:rsid w:val="005033E1"/>
    <w:rsid w:val="0050459A"/>
    <w:rsid w:val="00507A74"/>
    <w:rsid w:val="00514729"/>
    <w:rsid w:val="005209D4"/>
    <w:rsid w:val="00521DC9"/>
    <w:rsid w:val="00525BA1"/>
    <w:rsid w:val="005278FD"/>
    <w:rsid w:val="00527A4E"/>
    <w:rsid w:val="00531EBA"/>
    <w:rsid w:val="005333FD"/>
    <w:rsid w:val="00536D8D"/>
    <w:rsid w:val="00540990"/>
    <w:rsid w:val="00542F62"/>
    <w:rsid w:val="00543668"/>
    <w:rsid w:val="00544122"/>
    <w:rsid w:val="00551F91"/>
    <w:rsid w:val="00553BC0"/>
    <w:rsid w:val="00560A33"/>
    <w:rsid w:val="00560EE5"/>
    <w:rsid w:val="00561CC0"/>
    <w:rsid w:val="00563653"/>
    <w:rsid w:val="00564959"/>
    <w:rsid w:val="005717C5"/>
    <w:rsid w:val="005727F3"/>
    <w:rsid w:val="00574467"/>
    <w:rsid w:val="005854D2"/>
    <w:rsid w:val="0058615F"/>
    <w:rsid w:val="0059744A"/>
    <w:rsid w:val="005A05E3"/>
    <w:rsid w:val="005A0F12"/>
    <w:rsid w:val="005A5C65"/>
    <w:rsid w:val="005B09E0"/>
    <w:rsid w:val="005B5BC7"/>
    <w:rsid w:val="005B788C"/>
    <w:rsid w:val="005C0A4E"/>
    <w:rsid w:val="005C42E9"/>
    <w:rsid w:val="005C62CF"/>
    <w:rsid w:val="005D0D55"/>
    <w:rsid w:val="005D16B7"/>
    <w:rsid w:val="005D39C8"/>
    <w:rsid w:val="005D595C"/>
    <w:rsid w:val="005D6B75"/>
    <w:rsid w:val="005E0198"/>
    <w:rsid w:val="005E030B"/>
    <w:rsid w:val="005E0DB8"/>
    <w:rsid w:val="005E2858"/>
    <w:rsid w:val="005E38D2"/>
    <w:rsid w:val="005E4CDC"/>
    <w:rsid w:val="005E55F8"/>
    <w:rsid w:val="005E58FE"/>
    <w:rsid w:val="005E6308"/>
    <w:rsid w:val="005E63FF"/>
    <w:rsid w:val="005E6539"/>
    <w:rsid w:val="005E7D2B"/>
    <w:rsid w:val="005F77B7"/>
    <w:rsid w:val="00601344"/>
    <w:rsid w:val="00601C87"/>
    <w:rsid w:val="00606DB7"/>
    <w:rsid w:val="0061204E"/>
    <w:rsid w:val="00616416"/>
    <w:rsid w:val="006173F3"/>
    <w:rsid w:val="00617757"/>
    <w:rsid w:val="0062249B"/>
    <w:rsid w:val="00626266"/>
    <w:rsid w:val="00626D59"/>
    <w:rsid w:val="006308A0"/>
    <w:rsid w:val="00630AC1"/>
    <w:rsid w:val="00634A41"/>
    <w:rsid w:val="006360B8"/>
    <w:rsid w:val="00640FDD"/>
    <w:rsid w:val="0064100B"/>
    <w:rsid w:val="00641322"/>
    <w:rsid w:val="0064157E"/>
    <w:rsid w:val="0064367B"/>
    <w:rsid w:val="00643E53"/>
    <w:rsid w:val="00645588"/>
    <w:rsid w:val="00651EB7"/>
    <w:rsid w:val="00654089"/>
    <w:rsid w:val="00656C14"/>
    <w:rsid w:val="00657960"/>
    <w:rsid w:val="006612D3"/>
    <w:rsid w:val="006625FB"/>
    <w:rsid w:val="00662C51"/>
    <w:rsid w:val="00662D6C"/>
    <w:rsid w:val="00663A47"/>
    <w:rsid w:val="00671419"/>
    <w:rsid w:val="006740B9"/>
    <w:rsid w:val="00674C53"/>
    <w:rsid w:val="006750F6"/>
    <w:rsid w:val="00675613"/>
    <w:rsid w:val="00675B2A"/>
    <w:rsid w:val="00677AE8"/>
    <w:rsid w:val="00680D85"/>
    <w:rsid w:val="00680F7A"/>
    <w:rsid w:val="00682A9D"/>
    <w:rsid w:val="00685A21"/>
    <w:rsid w:val="00690E20"/>
    <w:rsid w:val="00691A7C"/>
    <w:rsid w:val="006944FC"/>
    <w:rsid w:val="00694F1C"/>
    <w:rsid w:val="00695785"/>
    <w:rsid w:val="00697326"/>
    <w:rsid w:val="006A049C"/>
    <w:rsid w:val="006A4E2A"/>
    <w:rsid w:val="006A55A8"/>
    <w:rsid w:val="006A5819"/>
    <w:rsid w:val="006B01F7"/>
    <w:rsid w:val="006B117D"/>
    <w:rsid w:val="006B12BC"/>
    <w:rsid w:val="006B229D"/>
    <w:rsid w:val="006B6C87"/>
    <w:rsid w:val="006C2C65"/>
    <w:rsid w:val="006D05A7"/>
    <w:rsid w:val="006D5A71"/>
    <w:rsid w:val="006D729E"/>
    <w:rsid w:val="006E10A0"/>
    <w:rsid w:val="006E33AE"/>
    <w:rsid w:val="006E5267"/>
    <w:rsid w:val="006E5EA5"/>
    <w:rsid w:val="006F1B02"/>
    <w:rsid w:val="006F1D98"/>
    <w:rsid w:val="006F2E2D"/>
    <w:rsid w:val="006F2F28"/>
    <w:rsid w:val="006F55AD"/>
    <w:rsid w:val="006F6BBC"/>
    <w:rsid w:val="006F7909"/>
    <w:rsid w:val="0070122F"/>
    <w:rsid w:val="00702D91"/>
    <w:rsid w:val="00705953"/>
    <w:rsid w:val="00707B31"/>
    <w:rsid w:val="00707BA8"/>
    <w:rsid w:val="00712F64"/>
    <w:rsid w:val="00716681"/>
    <w:rsid w:val="007204D2"/>
    <w:rsid w:val="00720806"/>
    <w:rsid w:val="00721719"/>
    <w:rsid w:val="00721979"/>
    <w:rsid w:val="00722C6D"/>
    <w:rsid w:val="00723D8E"/>
    <w:rsid w:val="00725FD5"/>
    <w:rsid w:val="007271F2"/>
    <w:rsid w:val="00730EC9"/>
    <w:rsid w:val="00731391"/>
    <w:rsid w:val="00731CED"/>
    <w:rsid w:val="00734F3D"/>
    <w:rsid w:val="00735CD1"/>
    <w:rsid w:val="00744895"/>
    <w:rsid w:val="00744CEE"/>
    <w:rsid w:val="00747D18"/>
    <w:rsid w:val="00750A6F"/>
    <w:rsid w:val="0075372C"/>
    <w:rsid w:val="00753A8B"/>
    <w:rsid w:val="00753C29"/>
    <w:rsid w:val="00755943"/>
    <w:rsid w:val="00760102"/>
    <w:rsid w:val="00760CFE"/>
    <w:rsid w:val="00760DDB"/>
    <w:rsid w:val="00761226"/>
    <w:rsid w:val="007625DB"/>
    <w:rsid w:val="0076322C"/>
    <w:rsid w:val="0077019A"/>
    <w:rsid w:val="00770D0D"/>
    <w:rsid w:val="00774EB0"/>
    <w:rsid w:val="00776861"/>
    <w:rsid w:val="00780CC1"/>
    <w:rsid w:val="007900EF"/>
    <w:rsid w:val="00791215"/>
    <w:rsid w:val="007925F9"/>
    <w:rsid w:val="007926D9"/>
    <w:rsid w:val="00792D9A"/>
    <w:rsid w:val="00796DE3"/>
    <w:rsid w:val="0079730C"/>
    <w:rsid w:val="00797F8F"/>
    <w:rsid w:val="007A13C9"/>
    <w:rsid w:val="007A1435"/>
    <w:rsid w:val="007A3464"/>
    <w:rsid w:val="007A3DF5"/>
    <w:rsid w:val="007A5825"/>
    <w:rsid w:val="007A67CC"/>
    <w:rsid w:val="007A6D02"/>
    <w:rsid w:val="007A6E2A"/>
    <w:rsid w:val="007B607C"/>
    <w:rsid w:val="007B76BD"/>
    <w:rsid w:val="007C017D"/>
    <w:rsid w:val="007C060F"/>
    <w:rsid w:val="007C3D62"/>
    <w:rsid w:val="007C51CA"/>
    <w:rsid w:val="007C66BD"/>
    <w:rsid w:val="007C6FFA"/>
    <w:rsid w:val="007C7CB1"/>
    <w:rsid w:val="007C7D17"/>
    <w:rsid w:val="007D0513"/>
    <w:rsid w:val="007D21A3"/>
    <w:rsid w:val="007E00FA"/>
    <w:rsid w:val="007E281A"/>
    <w:rsid w:val="007E646F"/>
    <w:rsid w:val="007E679D"/>
    <w:rsid w:val="007E7A22"/>
    <w:rsid w:val="007F481D"/>
    <w:rsid w:val="00801E24"/>
    <w:rsid w:val="00805A56"/>
    <w:rsid w:val="00810AC2"/>
    <w:rsid w:val="00810CB3"/>
    <w:rsid w:val="00813ABE"/>
    <w:rsid w:val="008237F9"/>
    <w:rsid w:val="00824C83"/>
    <w:rsid w:val="00825B8C"/>
    <w:rsid w:val="00826B39"/>
    <w:rsid w:val="00827249"/>
    <w:rsid w:val="00830538"/>
    <w:rsid w:val="008329FA"/>
    <w:rsid w:val="008330B5"/>
    <w:rsid w:val="0083337C"/>
    <w:rsid w:val="00833766"/>
    <w:rsid w:val="00833910"/>
    <w:rsid w:val="00837610"/>
    <w:rsid w:val="00840E42"/>
    <w:rsid w:val="00842C8D"/>
    <w:rsid w:val="00844082"/>
    <w:rsid w:val="008454EE"/>
    <w:rsid w:val="008470B2"/>
    <w:rsid w:val="00851603"/>
    <w:rsid w:val="00851EB8"/>
    <w:rsid w:val="00853F4B"/>
    <w:rsid w:val="008606F6"/>
    <w:rsid w:val="00872529"/>
    <w:rsid w:val="0087340F"/>
    <w:rsid w:val="00874BF7"/>
    <w:rsid w:val="00874D43"/>
    <w:rsid w:val="00875EA9"/>
    <w:rsid w:val="008767C9"/>
    <w:rsid w:val="00881537"/>
    <w:rsid w:val="008821D5"/>
    <w:rsid w:val="00884090"/>
    <w:rsid w:val="00884E4D"/>
    <w:rsid w:val="008869AD"/>
    <w:rsid w:val="00887321"/>
    <w:rsid w:val="008900F4"/>
    <w:rsid w:val="0089245A"/>
    <w:rsid w:val="0089457F"/>
    <w:rsid w:val="0089773C"/>
    <w:rsid w:val="008979EF"/>
    <w:rsid w:val="008A302B"/>
    <w:rsid w:val="008A31CC"/>
    <w:rsid w:val="008A4191"/>
    <w:rsid w:val="008A43E3"/>
    <w:rsid w:val="008A49AC"/>
    <w:rsid w:val="008B1E33"/>
    <w:rsid w:val="008B34BD"/>
    <w:rsid w:val="008B661E"/>
    <w:rsid w:val="008B7768"/>
    <w:rsid w:val="008B79E1"/>
    <w:rsid w:val="008B7F04"/>
    <w:rsid w:val="008C2241"/>
    <w:rsid w:val="008C2354"/>
    <w:rsid w:val="008C285B"/>
    <w:rsid w:val="008C46C9"/>
    <w:rsid w:val="008C47EF"/>
    <w:rsid w:val="008D02D3"/>
    <w:rsid w:val="008D203A"/>
    <w:rsid w:val="008D3BF2"/>
    <w:rsid w:val="008D4A06"/>
    <w:rsid w:val="008D5AB3"/>
    <w:rsid w:val="008D6AE8"/>
    <w:rsid w:val="008E0F69"/>
    <w:rsid w:val="008E1E5B"/>
    <w:rsid w:val="008E3B60"/>
    <w:rsid w:val="008E545A"/>
    <w:rsid w:val="008E5A8E"/>
    <w:rsid w:val="008E6E40"/>
    <w:rsid w:val="008E7050"/>
    <w:rsid w:val="008F542B"/>
    <w:rsid w:val="008F550B"/>
    <w:rsid w:val="008F726E"/>
    <w:rsid w:val="00900A7F"/>
    <w:rsid w:val="00904C6E"/>
    <w:rsid w:val="00905DAF"/>
    <w:rsid w:val="009118B1"/>
    <w:rsid w:val="00912132"/>
    <w:rsid w:val="009129A4"/>
    <w:rsid w:val="00912BFA"/>
    <w:rsid w:val="00913BA7"/>
    <w:rsid w:val="00914006"/>
    <w:rsid w:val="009162B8"/>
    <w:rsid w:val="00917B7B"/>
    <w:rsid w:val="00921409"/>
    <w:rsid w:val="00923040"/>
    <w:rsid w:val="0092696B"/>
    <w:rsid w:val="00926CF1"/>
    <w:rsid w:val="0093250A"/>
    <w:rsid w:val="00934357"/>
    <w:rsid w:val="009344ED"/>
    <w:rsid w:val="0093478C"/>
    <w:rsid w:val="0093673E"/>
    <w:rsid w:val="009429EB"/>
    <w:rsid w:val="00947EBF"/>
    <w:rsid w:val="00950953"/>
    <w:rsid w:val="00952BBC"/>
    <w:rsid w:val="00953043"/>
    <w:rsid w:val="00953250"/>
    <w:rsid w:val="00954162"/>
    <w:rsid w:val="00954C17"/>
    <w:rsid w:val="00954D70"/>
    <w:rsid w:val="00960A98"/>
    <w:rsid w:val="00962F62"/>
    <w:rsid w:val="00964C61"/>
    <w:rsid w:val="00970B77"/>
    <w:rsid w:val="00971895"/>
    <w:rsid w:val="00972592"/>
    <w:rsid w:val="009743DF"/>
    <w:rsid w:val="00977BFA"/>
    <w:rsid w:val="00977E3B"/>
    <w:rsid w:val="00983C3E"/>
    <w:rsid w:val="00984490"/>
    <w:rsid w:val="00984FF3"/>
    <w:rsid w:val="00985F51"/>
    <w:rsid w:val="0098666F"/>
    <w:rsid w:val="009870AA"/>
    <w:rsid w:val="009920CA"/>
    <w:rsid w:val="009945E6"/>
    <w:rsid w:val="009A1ABA"/>
    <w:rsid w:val="009A49FE"/>
    <w:rsid w:val="009A5581"/>
    <w:rsid w:val="009A6D79"/>
    <w:rsid w:val="009B132D"/>
    <w:rsid w:val="009B5B93"/>
    <w:rsid w:val="009B5E0F"/>
    <w:rsid w:val="009C12AC"/>
    <w:rsid w:val="009C15FF"/>
    <w:rsid w:val="009C2742"/>
    <w:rsid w:val="009C28EA"/>
    <w:rsid w:val="009C4FA8"/>
    <w:rsid w:val="009C5355"/>
    <w:rsid w:val="009C76CA"/>
    <w:rsid w:val="009D1080"/>
    <w:rsid w:val="009D36AD"/>
    <w:rsid w:val="009D5CD2"/>
    <w:rsid w:val="009E0564"/>
    <w:rsid w:val="009E14D5"/>
    <w:rsid w:val="009E1C3B"/>
    <w:rsid w:val="009E4115"/>
    <w:rsid w:val="009E4654"/>
    <w:rsid w:val="009E5B5B"/>
    <w:rsid w:val="009F090D"/>
    <w:rsid w:val="009F33A6"/>
    <w:rsid w:val="009F4409"/>
    <w:rsid w:val="009F4969"/>
    <w:rsid w:val="009F7094"/>
    <w:rsid w:val="00A01C83"/>
    <w:rsid w:val="00A029B9"/>
    <w:rsid w:val="00A07537"/>
    <w:rsid w:val="00A10DCC"/>
    <w:rsid w:val="00A136ED"/>
    <w:rsid w:val="00A145D4"/>
    <w:rsid w:val="00A150DC"/>
    <w:rsid w:val="00A152D7"/>
    <w:rsid w:val="00A22AD9"/>
    <w:rsid w:val="00A22BA9"/>
    <w:rsid w:val="00A24317"/>
    <w:rsid w:val="00A27A74"/>
    <w:rsid w:val="00A32093"/>
    <w:rsid w:val="00A36849"/>
    <w:rsid w:val="00A43CCB"/>
    <w:rsid w:val="00A43DFF"/>
    <w:rsid w:val="00A44723"/>
    <w:rsid w:val="00A54272"/>
    <w:rsid w:val="00A55CC8"/>
    <w:rsid w:val="00A560B3"/>
    <w:rsid w:val="00A5706B"/>
    <w:rsid w:val="00A57C9E"/>
    <w:rsid w:val="00A62E30"/>
    <w:rsid w:val="00A63251"/>
    <w:rsid w:val="00A67089"/>
    <w:rsid w:val="00A708C2"/>
    <w:rsid w:val="00A727EC"/>
    <w:rsid w:val="00A807FB"/>
    <w:rsid w:val="00A80915"/>
    <w:rsid w:val="00A80BAD"/>
    <w:rsid w:val="00A81D33"/>
    <w:rsid w:val="00A81E33"/>
    <w:rsid w:val="00A83E38"/>
    <w:rsid w:val="00A85A75"/>
    <w:rsid w:val="00A87DCC"/>
    <w:rsid w:val="00A90165"/>
    <w:rsid w:val="00A932DC"/>
    <w:rsid w:val="00A97848"/>
    <w:rsid w:val="00AA2DA6"/>
    <w:rsid w:val="00AA708C"/>
    <w:rsid w:val="00AB1E0E"/>
    <w:rsid w:val="00AB2F8E"/>
    <w:rsid w:val="00AB6DAC"/>
    <w:rsid w:val="00AB7C28"/>
    <w:rsid w:val="00AC0325"/>
    <w:rsid w:val="00AC1A30"/>
    <w:rsid w:val="00AC419D"/>
    <w:rsid w:val="00AC42C2"/>
    <w:rsid w:val="00AC6A7F"/>
    <w:rsid w:val="00AC7789"/>
    <w:rsid w:val="00AC7C8F"/>
    <w:rsid w:val="00AD0338"/>
    <w:rsid w:val="00AD398E"/>
    <w:rsid w:val="00AD432C"/>
    <w:rsid w:val="00AD5213"/>
    <w:rsid w:val="00AD5554"/>
    <w:rsid w:val="00AD6FA1"/>
    <w:rsid w:val="00AE768B"/>
    <w:rsid w:val="00AF14CE"/>
    <w:rsid w:val="00AF1CE3"/>
    <w:rsid w:val="00AF35E6"/>
    <w:rsid w:val="00AF5427"/>
    <w:rsid w:val="00AF7B92"/>
    <w:rsid w:val="00B00F59"/>
    <w:rsid w:val="00B02944"/>
    <w:rsid w:val="00B039F3"/>
    <w:rsid w:val="00B04013"/>
    <w:rsid w:val="00B04EF2"/>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3036"/>
    <w:rsid w:val="00B23A81"/>
    <w:rsid w:val="00B24E0D"/>
    <w:rsid w:val="00B256D4"/>
    <w:rsid w:val="00B27BA5"/>
    <w:rsid w:val="00B30F2C"/>
    <w:rsid w:val="00B3183B"/>
    <w:rsid w:val="00B3222E"/>
    <w:rsid w:val="00B35B94"/>
    <w:rsid w:val="00B40C16"/>
    <w:rsid w:val="00B452C2"/>
    <w:rsid w:val="00B4660A"/>
    <w:rsid w:val="00B475E4"/>
    <w:rsid w:val="00B51E8D"/>
    <w:rsid w:val="00B53D7D"/>
    <w:rsid w:val="00B54EED"/>
    <w:rsid w:val="00B55BAC"/>
    <w:rsid w:val="00B56916"/>
    <w:rsid w:val="00B57E7B"/>
    <w:rsid w:val="00B607DB"/>
    <w:rsid w:val="00B613F2"/>
    <w:rsid w:val="00B66B2C"/>
    <w:rsid w:val="00B71AF2"/>
    <w:rsid w:val="00B71F54"/>
    <w:rsid w:val="00B73464"/>
    <w:rsid w:val="00B73C69"/>
    <w:rsid w:val="00B777C0"/>
    <w:rsid w:val="00B77893"/>
    <w:rsid w:val="00B77B2B"/>
    <w:rsid w:val="00B83457"/>
    <w:rsid w:val="00B84FDB"/>
    <w:rsid w:val="00B87825"/>
    <w:rsid w:val="00B9501E"/>
    <w:rsid w:val="00B97690"/>
    <w:rsid w:val="00BA23BA"/>
    <w:rsid w:val="00BA3DE9"/>
    <w:rsid w:val="00BA62CD"/>
    <w:rsid w:val="00BA7278"/>
    <w:rsid w:val="00BA7817"/>
    <w:rsid w:val="00BB107A"/>
    <w:rsid w:val="00BB376A"/>
    <w:rsid w:val="00BB4EF4"/>
    <w:rsid w:val="00BC3A6E"/>
    <w:rsid w:val="00BC49C6"/>
    <w:rsid w:val="00BC5C98"/>
    <w:rsid w:val="00BD300E"/>
    <w:rsid w:val="00BD64B0"/>
    <w:rsid w:val="00BE28CF"/>
    <w:rsid w:val="00BE353B"/>
    <w:rsid w:val="00BE475A"/>
    <w:rsid w:val="00BE7687"/>
    <w:rsid w:val="00BF19CD"/>
    <w:rsid w:val="00BF2414"/>
    <w:rsid w:val="00BF2D7F"/>
    <w:rsid w:val="00BF3497"/>
    <w:rsid w:val="00C11160"/>
    <w:rsid w:val="00C12120"/>
    <w:rsid w:val="00C12D5C"/>
    <w:rsid w:val="00C1775A"/>
    <w:rsid w:val="00C20860"/>
    <w:rsid w:val="00C212DF"/>
    <w:rsid w:val="00C228DF"/>
    <w:rsid w:val="00C2395E"/>
    <w:rsid w:val="00C31CC1"/>
    <w:rsid w:val="00C33DBA"/>
    <w:rsid w:val="00C379A9"/>
    <w:rsid w:val="00C4004F"/>
    <w:rsid w:val="00C41B4E"/>
    <w:rsid w:val="00C42D89"/>
    <w:rsid w:val="00C431BF"/>
    <w:rsid w:val="00C43315"/>
    <w:rsid w:val="00C45374"/>
    <w:rsid w:val="00C45B93"/>
    <w:rsid w:val="00C5268B"/>
    <w:rsid w:val="00C5447C"/>
    <w:rsid w:val="00C550CC"/>
    <w:rsid w:val="00C5577C"/>
    <w:rsid w:val="00C62F40"/>
    <w:rsid w:val="00C63203"/>
    <w:rsid w:val="00C64904"/>
    <w:rsid w:val="00C66481"/>
    <w:rsid w:val="00C706D2"/>
    <w:rsid w:val="00C71890"/>
    <w:rsid w:val="00C71F09"/>
    <w:rsid w:val="00C73219"/>
    <w:rsid w:val="00C763E9"/>
    <w:rsid w:val="00C823E3"/>
    <w:rsid w:val="00C85202"/>
    <w:rsid w:val="00C85B8F"/>
    <w:rsid w:val="00C85FFC"/>
    <w:rsid w:val="00C86F0C"/>
    <w:rsid w:val="00C9181E"/>
    <w:rsid w:val="00C918FC"/>
    <w:rsid w:val="00C93811"/>
    <w:rsid w:val="00C94A11"/>
    <w:rsid w:val="00C95139"/>
    <w:rsid w:val="00CA1F4C"/>
    <w:rsid w:val="00CA23CE"/>
    <w:rsid w:val="00CA5CB9"/>
    <w:rsid w:val="00CA790B"/>
    <w:rsid w:val="00CB0A5A"/>
    <w:rsid w:val="00CB37DB"/>
    <w:rsid w:val="00CB3C06"/>
    <w:rsid w:val="00CC4175"/>
    <w:rsid w:val="00CD1172"/>
    <w:rsid w:val="00CD26D1"/>
    <w:rsid w:val="00CD4350"/>
    <w:rsid w:val="00CD4F09"/>
    <w:rsid w:val="00CD54E1"/>
    <w:rsid w:val="00CD657B"/>
    <w:rsid w:val="00CD70C1"/>
    <w:rsid w:val="00CD7C63"/>
    <w:rsid w:val="00CE0D09"/>
    <w:rsid w:val="00CE2B45"/>
    <w:rsid w:val="00CF0D32"/>
    <w:rsid w:val="00CF1DF5"/>
    <w:rsid w:val="00CF47A9"/>
    <w:rsid w:val="00CF5F51"/>
    <w:rsid w:val="00D0132B"/>
    <w:rsid w:val="00D027F0"/>
    <w:rsid w:val="00D04AC2"/>
    <w:rsid w:val="00D06A3B"/>
    <w:rsid w:val="00D07F4D"/>
    <w:rsid w:val="00D10602"/>
    <w:rsid w:val="00D1336E"/>
    <w:rsid w:val="00D14BA1"/>
    <w:rsid w:val="00D17846"/>
    <w:rsid w:val="00D21C08"/>
    <w:rsid w:val="00D223C5"/>
    <w:rsid w:val="00D237DA"/>
    <w:rsid w:val="00D2549C"/>
    <w:rsid w:val="00D26622"/>
    <w:rsid w:val="00D3005D"/>
    <w:rsid w:val="00D33AD5"/>
    <w:rsid w:val="00D34E5F"/>
    <w:rsid w:val="00D37162"/>
    <w:rsid w:val="00D434D3"/>
    <w:rsid w:val="00D436A8"/>
    <w:rsid w:val="00D4383E"/>
    <w:rsid w:val="00D4785A"/>
    <w:rsid w:val="00D50CDF"/>
    <w:rsid w:val="00D50DBD"/>
    <w:rsid w:val="00D50E62"/>
    <w:rsid w:val="00D522B8"/>
    <w:rsid w:val="00D524FC"/>
    <w:rsid w:val="00D531C7"/>
    <w:rsid w:val="00D534FA"/>
    <w:rsid w:val="00D53589"/>
    <w:rsid w:val="00D53BFA"/>
    <w:rsid w:val="00D6224E"/>
    <w:rsid w:val="00D653E5"/>
    <w:rsid w:val="00D66A5D"/>
    <w:rsid w:val="00D73110"/>
    <w:rsid w:val="00D73A1D"/>
    <w:rsid w:val="00D74F58"/>
    <w:rsid w:val="00D80753"/>
    <w:rsid w:val="00D80EF2"/>
    <w:rsid w:val="00D8154C"/>
    <w:rsid w:val="00D81C9F"/>
    <w:rsid w:val="00D84D4C"/>
    <w:rsid w:val="00D8795F"/>
    <w:rsid w:val="00D91FAD"/>
    <w:rsid w:val="00D920E8"/>
    <w:rsid w:val="00D959F2"/>
    <w:rsid w:val="00D96674"/>
    <w:rsid w:val="00D96D13"/>
    <w:rsid w:val="00DA1140"/>
    <w:rsid w:val="00DA2C7A"/>
    <w:rsid w:val="00DA3BA0"/>
    <w:rsid w:val="00DA587A"/>
    <w:rsid w:val="00DA6542"/>
    <w:rsid w:val="00DB595A"/>
    <w:rsid w:val="00DB5B50"/>
    <w:rsid w:val="00DB6214"/>
    <w:rsid w:val="00DC0B64"/>
    <w:rsid w:val="00DC2835"/>
    <w:rsid w:val="00DC7AE4"/>
    <w:rsid w:val="00DD0B85"/>
    <w:rsid w:val="00DD1527"/>
    <w:rsid w:val="00DD2BE7"/>
    <w:rsid w:val="00DD4950"/>
    <w:rsid w:val="00DD7D06"/>
    <w:rsid w:val="00DE39D9"/>
    <w:rsid w:val="00DE4491"/>
    <w:rsid w:val="00DE497C"/>
    <w:rsid w:val="00DE52B8"/>
    <w:rsid w:val="00DE7062"/>
    <w:rsid w:val="00DF122E"/>
    <w:rsid w:val="00DF64BC"/>
    <w:rsid w:val="00E018C7"/>
    <w:rsid w:val="00E02EFD"/>
    <w:rsid w:val="00E03404"/>
    <w:rsid w:val="00E06AD1"/>
    <w:rsid w:val="00E0716C"/>
    <w:rsid w:val="00E103C6"/>
    <w:rsid w:val="00E10BDF"/>
    <w:rsid w:val="00E12A1D"/>
    <w:rsid w:val="00E13E77"/>
    <w:rsid w:val="00E14074"/>
    <w:rsid w:val="00E14B06"/>
    <w:rsid w:val="00E22AF9"/>
    <w:rsid w:val="00E245D2"/>
    <w:rsid w:val="00E24B3E"/>
    <w:rsid w:val="00E25AEF"/>
    <w:rsid w:val="00E25BEB"/>
    <w:rsid w:val="00E30B96"/>
    <w:rsid w:val="00E32313"/>
    <w:rsid w:val="00E33872"/>
    <w:rsid w:val="00E34F78"/>
    <w:rsid w:val="00E35C88"/>
    <w:rsid w:val="00E36425"/>
    <w:rsid w:val="00E374C1"/>
    <w:rsid w:val="00E4256B"/>
    <w:rsid w:val="00E428A7"/>
    <w:rsid w:val="00E44044"/>
    <w:rsid w:val="00E50180"/>
    <w:rsid w:val="00E50A9E"/>
    <w:rsid w:val="00E516CD"/>
    <w:rsid w:val="00E5180E"/>
    <w:rsid w:val="00E51893"/>
    <w:rsid w:val="00E5325E"/>
    <w:rsid w:val="00E651A7"/>
    <w:rsid w:val="00E6639F"/>
    <w:rsid w:val="00E73A73"/>
    <w:rsid w:val="00E73B1D"/>
    <w:rsid w:val="00E73C59"/>
    <w:rsid w:val="00E76425"/>
    <w:rsid w:val="00E80F5E"/>
    <w:rsid w:val="00E904B2"/>
    <w:rsid w:val="00E937F3"/>
    <w:rsid w:val="00E95813"/>
    <w:rsid w:val="00EA18ED"/>
    <w:rsid w:val="00EA3824"/>
    <w:rsid w:val="00EA5BD0"/>
    <w:rsid w:val="00EB1824"/>
    <w:rsid w:val="00EB21A1"/>
    <w:rsid w:val="00EB24A4"/>
    <w:rsid w:val="00EB3168"/>
    <w:rsid w:val="00EB474F"/>
    <w:rsid w:val="00EB4ECB"/>
    <w:rsid w:val="00EB672E"/>
    <w:rsid w:val="00EC26B4"/>
    <w:rsid w:val="00EC568A"/>
    <w:rsid w:val="00EC76D1"/>
    <w:rsid w:val="00ED1C56"/>
    <w:rsid w:val="00ED4DEF"/>
    <w:rsid w:val="00ED5B46"/>
    <w:rsid w:val="00ED78A7"/>
    <w:rsid w:val="00EE23D9"/>
    <w:rsid w:val="00EE31E3"/>
    <w:rsid w:val="00EE5EEB"/>
    <w:rsid w:val="00EE78CF"/>
    <w:rsid w:val="00EF3821"/>
    <w:rsid w:val="00EF3EF8"/>
    <w:rsid w:val="00EF52DB"/>
    <w:rsid w:val="00EF5EA1"/>
    <w:rsid w:val="00F00E0A"/>
    <w:rsid w:val="00F0165F"/>
    <w:rsid w:val="00F019F5"/>
    <w:rsid w:val="00F034FB"/>
    <w:rsid w:val="00F03804"/>
    <w:rsid w:val="00F056CD"/>
    <w:rsid w:val="00F05A45"/>
    <w:rsid w:val="00F06857"/>
    <w:rsid w:val="00F1079D"/>
    <w:rsid w:val="00F120DE"/>
    <w:rsid w:val="00F15651"/>
    <w:rsid w:val="00F15A14"/>
    <w:rsid w:val="00F20A83"/>
    <w:rsid w:val="00F25603"/>
    <w:rsid w:val="00F25D19"/>
    <w:rsid w:val="00F27D0D"/>
    <w:rsid w:val="00F303BE"/>
    <w:rsid w:val="00F36780"/>
    <w:rsid w:val="00F36DCC"/>
    <w:rsid w:val="00F42F6E"/>
    <w:rsid w:val="00F45863"/>
    <w:rsid w:val="00F478A8"/>
    <w:rsid w:val="00F52AB0"/>
    <w:rsid w:val="00F54783"/>
    <w:rsid w:val="00F54ECB"/>
    <w:rsid w:val="00F55D31"/>
    <w:rsid w:val="00F56719"/>
    <w:rsid w:val="00F6185E"/>
    <w:rsid w:val="00F62212"/>
    <w:rsid w:val="00F6335E"/>
    <w:rsid w:val="00F63697"/>
    <w:rsid w:val="00F678CC"/>
    <w:rsid w:val="00F7095B"/>
    <w:rsid w:val="00F80648"/>
    <w:rsid w:val="00F8283A"/>
    <w:rsid w:val="00F844F0"/>
    <w:rsid w:val="00F85B28"/>
    <w:rsid w:val="00F92184"/>
    <w:rsid w:val="00F923B8"/>
    <w:rsid w:val="00F94608"/>
    <w:rsid w:val="00FA015E"/>
    <w:rsid w:val="00FA2B90"/>
    <w:rsid w:val="00FA3758"/>
    <w:rsid w:val="00FA5ED5"/>
    <w:rsid w:val="00FA7687"/>
    <w:rsid w:val="00FB3275"/>
    <w:rsid w:val="00FB565C"/>
    <w:rsid w:val="00FC13D3"/>
    <w:rsid w:val="00FC5531"/>
    <w:rsid w:val="00FC7295"/>
    <w:rsid w:val="00FD001E"/>
    <w:rsid w:val="00FD0A82"/>
    <w:rsid w:val="00FD17E9"/>
    <w:rsid w:val="00FD28DF"/>
    <w:rsid w:val="00FD3731"/>
    <w:rsid w:val="00FD3D1B"/>
    <w:rsid w:val="00FD4742"/>
    <w:rsid w:val="00FD6E2E"/>
    <w:rsid w:val="00FD6F49"/>
    <w:rsid w:val="00FE1B37"/>
    <w:rsid w:val="00FE38BE"/>
    <w:rsid w:val="00FE49DD"/>
    <w:rsid w:val="00FE5DC1"/>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chartTrackingRefBased/>
  <w15:docId w15:val="{94FDA146-B69D-4AB5-9EE5-D93852D66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CD70C1"/>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A066BF-055B-43E5-9300-8C7118FF6E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TotalTime>
  <Pages>2</Pages>
  <Words>2198</Words>
  <Characters>1253</Characters>
  <Application>Microsoft Office Word</Application>
  <DocSecurity>0</DocSecurity>
  <Lines>10</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3445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37</cp:revision>
  <cp:lastPrinted>2023-10-06T09:57:00Z</cp:lastPrinted>
  <dcterms:created xsi:type="dcterms:W3CDTF">2023-09-04T13:59:00Z</dcterms:created>
  <dcterms:modified xsi:type="dcterms:W3CDTF">2023-10-16T08:33:00Z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